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D0FBA" w14:textId="6E523DD0" w:rsidR="000B1070" w:rsidRDefault="000B1070">
      <w:pPr>
        <w:rPr>
          <w:rFonts w:ascii="Arial" w:hAnsi="Arial" w:cs="Arial"/>
          <w:b/>
          <w:noProof/>
          <w:u w:val="single"/>
        </w:rPr>
      </w:pPr>
      <w:bookmarkStart w:id="0" w:name="_Hlk524090728"/>
    </w:p>
    <w:p w14:paraId="7C5AA1C4" w14:textId="77777777" w:rsidR="00F81680" w:rsidRDefault="00F81680" w:rsidP="000B1070">
      <w:pPr>
        <w:jc w:val="center"/>
        <w:rPr>
          <w:rFonts w:ascii="Arial" w:hAnsi="Arial" w:cs="Arial"/>
          <w:b/>
          <w:noProof/>
          <w:sz w:val="40"/>
          <w:szCs w:val="40"/>
        </w:rPr>
      </w:pPr>
    </w:p>
    <w:p w14:paraId="6F162E26" w14:textId="641A39B7" w:rsidR="00F81680" w:rsidRDefault="00F81680" w:rsidP="000B1070">
      <w:pPr>
        <w:jc w:val="center"/>
        <w:rPr>
          <w:rFonts w:ascii="Arial" w:hAnsi="Arial" w:cs="Arial"/>
          <w:b/>
          <w:noProof/>
          <w:sz w:val="40"/>
          <w:szCs w:val="40"/>
        </w:rPr>
      </w:pPr>
      <w:r>
        <w:rPr>
          <w:rFonts w:ascii="Arial" w:hAnsi="Arial" w:cs="Arial"/>
          <w:b/>
          <w:noProof/>
          <w:u w:val="single"/>
        </w:rPr>
        <w:drawing>
          <wp:anchor distT="0" distB="0" distL="114300" distR="114300" simplePos="0" relativeHeight="251658240" behindDoc="0" locked="0" layoutInCell="1" allowOverlap="1" wp14:anchorId="4649CFF9" wp14:editId="09618DFB">
            <wp:simplePos x="0" y="0"/>
            <wp:positionH relativeFrom="margin">
              <wp:posOffset>713740</wp:posOffset>
            </wp:positionH>
            <wp:positionV relativeFrom="paragraph">
              <wp:posOffset>59690</wp:posOffset>
            </wp:positionV>
            <wp:extent cx="4888230" cy="2011680"/>
            <wp:effectExtent l="0" t="0" r="7620" b="7620"/>
            <wp:wrapSquare wrapText="bothSides"/>
            <wp:docPr id="1852752094" name="Picture 1" descr="A blue and purpl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ue and purple logo&#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88230" cy="20116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33644D" w14:textId="77777777" w:rsidR="00F81680" w:rsidRDefault="00F81680" w:rsidP="000B1070">
      <w:pPr>
        <w:jc w:val="center"/>
        <w:rPr>
          <w:rFonts w:ascii="Arial" w:hAnsi="Arial" w:cs="Arial"/>
          <w:b/>
          <w:noProof/>
          <w:sz w:val="40"/>
          <w:szCs w:val="40"/>
        </w:rPr>
      </w:pPr>
    </w:p>
    <w:p w14:paraId="70FECE38" w14:textId="77777777" w:rsidR="00F81680" w:rsidRDefault="00F81680" w:rsidP="000B1070">
      <w:pPr>
        <w:jc w:val="center"/>
        <w:rPr>
          <w:rFonts w:ascii="Arial" w:hAnsi="Arial" w:cs="Arial"/>
          <w:b/>
          <w:noProof/>
          <w:sz w:val="40"/>
          <w:szCs w:val="40"/>
        </w:rPr>
      </w:pPr>
    </w:p>
    <w:p w14:paraId="22951045" w14:textId="77777777" w:rsidR="00F81680" w:rsidRDefault="00F81680" w:rsidP="000B1070">
      <w:pPr>
        <w:jc w:val="center"/>
        <w:rPr>
          <w:rFonts w:ascii="Arial" w:hAnsi="Arial" w:cs="Arial"/>
          <w:b/>
          <w:noProof/>
          <w:sz w:val="40"/>
          <w:szCs w:val="40"/>
        </w:rPr>
      </w:pPr>
    </w:p>
    <w:p w14:paraId="0442BC3D" w14:textId="77777777" w:rsidR="00F81680" w:rsidRDefault="00F81680" w:rsidP="000B1070">
      <w:pPr>
        <w:jc w:val="center"/>
        <w:rPr>
          <w:rFonts w:ascii="Arial" w:hAnsi="Arial" w:cs="Arial"/>
          <w:b/>
          <w:noProof/>
          <w:sz w:val="40"/>
          <w:szCs w:val="40"/>
        </w:rPr>
      </w:pPr>
    </w:p>
    <w:p w14:paraId="0FF3C41E" w14:textId="77777777" w:rsidR="00F81680" w:rsidRDefault="00F81680" w:rsidP="000B1070">
      <w:pPr>
        <w:jc w:val="center"/>
        <w:rPr>
          <w:rFonts w:ascii="Arial" w:hAnsi="Arial" w:cs="Arial"/>
          <w:b/>
          <w:noProof/>
          <w:sz w:val="40"/>
          <w:szCs w:val="40"/>
        </w:rPr>
      </w:pPr>
    </w:p>
    <w:p w14:paraId="36BFCF7B" w14:textId="77777777" w:rsidR="00F81680" w:rsidRDefault="00F81680" w:rsidP="000B1070">
      <w:pPr>
        <w:jc w:val="center"/>
        <w:rPr>
          <w:rFonts w:ascii="Arial" w:hAnsi="Arial" w:cs="Arial"/>
          <w:b/>
          <w:noProof/>
          <w:sz w:val="40"/>
          <w:szCs w:val="40"/>
        </w:rPr>
      </w:pPr>
    </w:p>
    <w:p w14:paraId="220DE733" w14:textId="77777777" w:rsidR="00F81680" w:rsidRDefault="00F81680" w:rsidP="000B1070">
      <w:pPr>
        <w:jc w:val="center"/>
        <w:rPr>
          <w:rFonts w:ascii="Arial" w:hAnsi="Arial" w:cs="Arial"/>
          <w:b/>
          <w:noProof/>
          <w:sz w:val="40"/>
          <w:szCs w:val="40"/>
        </w:rPr>
      </w:pPr>
    </w:p>
    <w:p w14:paraId="54A2193C" w14:textId="77777777" w:rsidR="00F81680" w:rsidRDefault="00F81680" w:rsidP="000B1070">
      <w:pPr>
        <w:jc w:val="center"/>
        <w:rPr>
          <w:rFonts w:ascii="Arial" w:hAnsi="Arial" w:cs="Arial"/>
          <w:b/>
          <w:noProof/>
          <w:sz w:val="40"/>
          <w:szCs w:val="40"/>
        </w:rPr>
      </w:pPr>
    </w:p>
    <w:p w14:paraId="39B87216" w14:textId="77777777" w:rsidR="00F81680" w:rsidRDefault="00F81680" w:rsidP="000B1070">
      <w:pPr>
        <w:jc w:val="center"/>
        <w:rPr>
          <w:rFonts w:ascii="Arial" w:hAnsi="Arial" w:cs="Arial"/>
          <w:b/>
          <w:noProof/>
          <w:sz w:val="40"/>
          <w:szCs w:val="40"/>
        </w:rPr>
      </w:pPr>
    </w:p>
    <w:p w14:paraId="364493D8" w14:textId="77777777" w:rsidR="00F81680" w:rsidRDefault="00F81680" w:rsidP="00F81680">
      <w:pPr>
        <w:rPr>
          <w:rFonts w:ascii="Arial" w:hAnsi="Arial" w:cs="Arial"/>
          <w:b/>
          <w:noProof/>
          <w:sz w:val="40"/>
          <w:szCs w:val="40"/>
        </w:rPr>
      </w:pPr>
    </w:p>
    <w:p w14:paraId="0DA28429" w14:textId="61620770" w:rsidR="00F81680" w:rsidRDefault="00F81680" w:rsidP="00F81680">
      <w:pPr>
        <w:rPr>
          <w:rFonts w:ascii="Arial" w:hAnsi="Arial" w:cs="Arial"/>
          <w:b/>
          <w:noProof/>
          <w:sz w:val="40"/>
          <w:szCs w:val="40"/>
        </w:rPr>
      </w:pPr>
      <w:r>
        <w:rPr>
          <w:rFonts w:ascii="Arial" w:hAnsi="Arial" w:cs="Arial"/>
          <w:b/>
          <w:noProof/>
          <w:sz w:val="40"/>
          <w:szCs w:val="40"/>
        </w:rPr>
        <w:t xml:space="preserve">Board of </w:t>
      </w:r>
      <w:r w:rsidR="00C9463E" w:rsidRPr="000B1070">
        <w:rPr>
          <w:rFonts w:ascii="Arial" w:hAnsi="Arial" w:cs="Arial"/>
          <w:b/>
          <w:noProof/>
          <w:sz w:val="40"/>
          <w:szCs w:val="40"/>
        </w:rPr>
        <w:t>Director</w:t>
      </w:r>
      <w:r w:rsidR="009F382E" w:rsidRPr="000B1070">
        <w:rPr>
          <w:rFonts w:ascii="Arial" w:hAnsi="Arial" w:cs="Arial"/>
          <w:b/>
          <w:noProof/>
          <w:sz w:val="40"/>
          <w:szCs w:val="40"/>
        </w:rPr>
        <w:t xml:space="preserve"> </w:t>
      </w:r>
      <w:r>
        <w:rPr>
          <w:rFonts w:ascii="Arial" w:hAnsi="Arial" w:cs="Arial"/>
          <w:b/>
          <w:noProof/>
          <w:sz w:val="40"/>
          <w:szCs w:val="40"/>
        </w:rPr>
        <w:t>Recruitment</w:t>
      </w:r>
    </w:p>
    <w:p w14:paraId="678FFB83" w14:textId="77777777" w:rsidR="00F81680" w:rsidRDefault="00F81680" w:rsidP="00F81680">
      <w:pPr>
        <w:rPr>
          <w:rFonts w:ascii="Arial" w:hAnsi="Arial" w:cs="Arial"/>
          <w:b/>
          <w:noProof/>
          <w:sz w:val="40"/>
          <w:szCs w:val="40"/>
        </w:rPr>
      </w:pPr>
    </w:p>
    <w:p w14:paraId="579F4BAF" w14:textId="2EB4C255" w:rsidR="00ED2E9A" w:rsidRDefault="000B1070" w:rsidP="00F81680">
      <w:pPr>
        <w:rPr>
          <w:rFonts w:ascii="Arial" w:hAnsi="Arial" w:cs="Arial"/>
          <w:b/>
          <w:noProof/>
          <w:sz w:val="40"/>
          <w:szCs w:val="40"/>
        </w:rPr>
      </w:pPr>
      <w:r w:rsidRPr="000B1070">
        <w:rPr>
          <w:rFonts w:ascii="Arial" w:hAnsi="Arial" w:cs="Arial"/>
          <w:b/>
          <w:noProof/>
          <w:sz w:val="40"/>
          <w:szCs w:val="40"/>
        </w:rPr>
        <w:t>I</w:t>
      </w:r>
      <w:r w:rsidR="00727798" w:rsidRPr="000B1070">
        <w:rPr>
          <w:rFonts w:ascii="Arial" w:hAnsi="Arial" w:cs="Arial"/>
          <w:b/>
          <w:noProof/>
          <w:sz w:val="40"/>
          <w:szCs w:val="40"/>
        </w:rPr>
        <w:t xml:space="preserve">nformation </w:t>
      </w:r>
      <w:r w:rsidRPr="000B1070">
        <w:rPr>
          <w:rFonts w:ascii="Arial" w:hAnsi="Arial" w:cs="Arial"/>
          <w:b/>
          <w:noProof/>
          <w:sz w:val="40"/>
          <w:szCs w:val="40"/>
        </w:rPr>
        <w:t>P</w:t>
      </w:r>
      <w:r w:rsidR="00727798" w:rsidRPr="000B1070">
        <w:rPr>
          <w:rFonts w:ascii="Arial" w:hAnsi="Arial" w:cs="Arial"/>
          <w:b/>
          <w:noProof/>
          <w:sz w:val="40"/>
          <w:szCs w:val="40"/>
        </w:rPr>
        <w:t>ack</w:t>
      </w:r>
    </w:p>
    <w:p w14:paraId="6B8049C7" w14:textId="77777777" w:rsidR="00F81680" w:rsidRDefault="00F81680" w:rsidP="00F81680">
      <w:pPr>
        <w:rPr>
          <w:rFonts w:ascii="Arial" w:hAnsi="Arial" w:cs="Arial"/>
          <w:b/>
          <w:noProof/>
          <w:sz w:val="40"/>
          <w:szCs w:val="40"/>
        </w:rPr>
      </w:pPr>
    </w:p>
    <w:p w14:paraId="683C431B" w14:textId="4CF7FF0A" w:rsidR="00F81680" w:rsidRPr="000D0800" w:rsidRDefault="00F81680" w:rsidP="00F81680">
      <w:pPr>
        <w:rPr>
          <w:rFonts w:ascii="Arial" w:hAnsi="Arial" w:cs="Arial"/>
          <w:b/>
        </w:rPr>
      </w:pPr>
      <w:r>
        <w:rPr>
          <w:rFonts w:ascii="Arial" w:hAnsi="Arial" w:cs="Arial"/>
          <w:b/>
          <w:noProof/>
          <w:sz w:val="40"/>
          <w:szCs w:val="40"/>
        </w:rPr>
        <w:t>October 2026</w:t>
      </w:r>
    </w:p>
    <w:p w14:paraId="2065BE03" w14:textId="77777777" w:rsidR="00F81680" w:rsidRDefault="00F81680">
      <w:pPr>
        <w:rPr>
          <w:rFonts w:ascii="Arial" w:hAnsi="Arial" w:cs="Arial"/>
          <w:b/>
        </w:rPr>
      </w:pPr>
      <w:r>
        <w:rPr>
          <w:rFonts w:ascii="Arial" w:hAnsi="Arial" w:cs="Arial"/>
          <w:b/>
        </w:rPr>
        <w:br w:type="page"/>
      </w:r>
    </w:p>
    <w:p w14:paraId="1D7BE97C" w14:textId="7C583B21" w:rsidR="00F81680" w:rsidRPr="00F81680" w:rsidRDefault="00F81680">
      <w:pPr>
        <w:rPr>
          <w:rFonts w:ascii="Arial" w:hAnsi="Arial" w:cs="Arial"/>
          <w:b/>
          <w:bCs/>
          <w:sz w:val="28"/>
          <w:szCs w:val="28"/>
          <w:u w:val="single"/>
        </w:rPr>
      </w:pPr>
      <w:r w:rsidRPr="00F81680">
        <w:rPr>
          <w:rFonts w:ascii="Arial" w:hAnsi="Arial" w:cs="Arial"/>
          <w:b/>
          <w:bCs/>
          <w:sz w:val="28"/>
          <w:szCs w:val="28"/>
          <w:u w:val="single"/>
        </w:rPr>
        <w:lastRenderedPageBreak/>
        <w:t>Introduction</w:t>
      </w:r>
    </w:p>
    <w:p w14:paraId="62327F60" w14:textId="77777777" w:rsidR="00F81680" w:rsidRDefault="00F81680">
      <w:pPr>
        <w:rPr>
          <w:rFonts w:ascii="Arial" w:hAnsi="Arial" w:cs="Arial"/>
        </w:rPr>
      </w:pPr>
    </w:p>
    <w:p w14:paraId="50F47BF9" w14:textId="0E02811D" w:rsidR="00C9463E" w:rsidRPr="00066816" w:rsidRDefault="00C9463E">
      <w:pPr>
        <w:rPr>
          <w:rFonts w:ascii="Arial" w:hAnsi="Arial" w:cs="Arial"/>
        </w:rPr>
      </w:pPr>
      <w:r w:rsidRPr="00066816">
        <w:rPr>
          <w:rFonts w:ascii="Arial" w:hAnsi="Arial" w:cs="Arial"/>
        </w:rPr>
        <w:t xml:space="preserve">Thank you for your interest in applying for the role of Director at </w:t>
      </w:r>
      <w:r w:rsidR="001F36F6">
        <w:rPr>
          <w:rFonts w:ascii="Arial" w:hAnsi="Arial" w:cs="Arial"/>
        </w:rPr>
        <w:t>The STAR Centre – Rape Crisis Ayrshire</w:t>
      </w:r>
      <w:r w:rsidRPr="00066816">
        <w:rPr>
          <w:rFonts w:ascii="Arial" w:hAnsi="Arial" w:cs="Arial"/>
        </w:rPr>
        <w:t>.</w:t>
      </w:r>
    </w:p>
    <w:p w14:paraId="4E44DB3E" w14:textId="77777777" w:rsidR="00066816" w:rsidRPr="00066816" w:rsidRDefault="00066816">
      <w:pPr>
        <w:rPr>
          <w:rFonts w:ascii="Arial" w:hAnsi="Arial" w:cs="Arial"/>
        </w:rPr>
      </w:pPr>
    </w:p>
    <w:p w14:paraId="429BC6EB" w14:textId="77777777" w:rsidR="00C9463E" w:rsidRPr="00066816" w:rsidRDefault="00C9463E">
      <w:pPr>
        <w:rPr>
          <w:rFonts w:ascii="Arial" w:hAnsi="Arial" w:cs="Arial"/>
        </w:rPr>
      </w:pPr>
      <w:r w:rsidRPr="00066816">
        <w:rPr>
          <w:rFonts w:ascii="Arial" w:hAnsi="Arial" w:cs="Arial"/>
        </w:rPr>
        <w:t>This pack outline</w:t>
      </w:r>
      <w:r w:rsidR="00066816" w:rsidRPr="00066816">
        <w:rPr>
          <w:rFonts w:ascii="Arial" w:hAnsi="Arial" w:cs="Arial"/>
        </w:rPr>
        <w:t>s</w:t>
      </w:r>
      <w:r w:rsidRPr="00066816">
        <w:rPr>
          <w:rFonts w:ascii="Arial" w:hAnsi="Arial" w:cs="Arial"/>
        </w:rPr>
        <w:t>:</w:t>
      </w:r>
    </w:p>
    <w:p w14:paraId="6D2B06B3" w14:textId="77F9296C" w:rsidR="00C9463E" w:rsidRPr="00066816" w:rsidRDefault="00C9463E" w:rsidP="00C9463E">
      <w:pPr>
        <w:numPr>
          <w:ilvl w:val="0"/>
          <w:numId w:val="18"/>
        </w:numPr>
        <w:rPr>
          <w:rFonts w:ascii="Arial" w:hAnsi="Arial" w:cs="Arial"/>
        </w:rPr>
      </w:pPr>
      <w:r w:rsidRPr="00066816">
        <w:rPr>
          <w:rFonts w:ascii="Arial" w:hAnsi="Arial" w:cs="Arial"/>
        </w:rPr>
        <w:t xml:space="preserve">The work of </w:t>
      </w:r>
      <w:r w:rsidR="009E00F4">
        <w:rPr>
          <w:rFonts w:ascii="Arial" w:hAnsi="Arial" w:cs="Arial"/>
        </w:rPr>
        <w:t>The STAR Centre – Rape Crisis Ayrshire</w:t>
      </w:r>
    </w:p>
    <w:p w14:paraId="26ACFF5C" w14:textId="77777777" w:rsidR="00C9463E" w:rsidRPr="00066816" w:rsidRDefault="00C9463E" w:rsidP="00C9463E">
      <w:pPr>
        <w:numPr>
          <w:ilvl w:val="0"/>
          <w:numId w:val="18"/>
        </w:numPr>
        <w:rPr>
          <w:rFonts w:ascii="Arial" w:hAnsi="Arial" w:cs="Arial"/>
        </w:rPr>
      </w:pPr>
      <w:r w:rsidRPr="00066816">
        <w:rPr>
          <w:rFonts w:ascii="Arial" w:hAnsi="Arial" w:cs="Arial"/>
        </w:rPr>
        <w:t>The role of Director</w:t>
      </w:r>
    </w:p>
    <w:p w14:paraId="55CD297D" w14:textId="77777777" w:rsidR="00066816" w:rsidRDefault="00C9463E" w:rsidP="00066816">
      <w:pPr>
        <w:numPr>
          <w:ilvl w:val="0"/>
          <w:numId w:val="18"/>
        </w:numPr>
        <w:rPr>
          <w:rFonts w:ascii="Arial" w:hAnsi="Arial" w:cs="Arial"/>
        </w:rPr>
      </w:pPr>
      <w:r w:rsidRPr="00066816">
        <w:rPr>
          <w:rFonts w:ascii="Arial" w:hAnsi="Arial" w:cs="Arial"/>
        </w:rPr>
        <w:t>The application process</w:t>
      </w:r>
    </w:p>
    <w:p w14:paraId="69EE75DD" w14:textId="77777777" w:rsidR="001F36F6" w:rsidRDefault="001F36F6" w:rsidP="001F36F6">
      <w:pPr>
        <w:rPr>
          <w:rFonts w:ascii="Arial" w:hAnsi="Arial" w:cs="Arial"/>
        </w:rPr>
      </w:pPr>
    </w:p>
    <w:tbl>
      <w:tblPr>
        <w:tblStyle w:val="TableGrid"/>
        <w:tblW w:w="0" w:type="auto"/>
        <w:tblLook w:val="04A0" w:firstRow="1" w:lastRow="0" w:firstColumn="1" w:lastColumn="0" w:noHBand="0" w:noVBand="1"/>
      </w:tblPr>
      <w:tblGrid>
        <w:gridCol w:w="9848"/>
      </w:tblGrid>
      <w:tr w:rsidR="001F36F6" w14:paraId="46503A0B" w14:textId="77777777" w:rsidTr="001F36F6">
        <w:tc>
          <w:tcPr>
            <w:tcW w:w="9848" w:type="dxa"/>
          </w:tcPr>
          <w:p w14:paraId="1048F258" w14:textId="77777777" w:rsidR="001F36F6" w:rsidRDefault="001F36F6" w:rsidP="001F36F6">
            <w:pPr>
              <w:rPr>
                <w:rFonts w:ascii="Arial" w:hAnsi="Arial" w:cs="Arial"/>
              </w:rPr>
            </w:pPr>
          </w:p>
          <w:p w14:paraId="7326FEC5" w14:textId="484B0E6B" w:rsidR="001F36F6" w:rsidRPr="001F36F6" w:rsidRDefault="001F36F6" w:rsidP="001F36F6">
            <w:pPr>
              <w:pStyle w:val="NoSpacing"/>
              <w:rPr>
                <w:rFonts w:ascii="Arial" w:hAnsi="Arial"/>
                <w:b/>
                <w:bCs/>
                <w:i/>
                <w:iCs/>
                <w:sz w:val="24"/>
                <w:szCs w:val="24"/>
              </w:rPr>
            </w:pPr>
            <w:r w:rsidRPr="001F36F6">
              <w:rPr>
                <w:rFonts w:ascii="Arial" w:hAnsi="Arial"/>
                <w:b/>
                <w:bCs/>
                <w:i/>
                <w:iCs/>
                <w:sz w:val="24"/>
                <w:szCs w:val="24"/>
              </w:rPr>
              <w:t xml:space="preserve">All </w:t>
            </w:r>
            <w:r>
              <w:rPr>
                <w:rFonts w:ascii="Arial" w:hAnsi="Arial"/>
                <w:b/>
                <w:bCs/>
                <w:i/>
                <w:iCs/>
                <w:sz w:val="24"/>
                <w:szCs w:val="24"/>
              </w:rPr>
              <w:t>roles</w:t>
            </w:r>
            <w:r w:rsidRPr="001F36F6">
              <w:rPr>
                <w:rFonts w:ascii="Arial" w:hAnsi="Arial"/>
                <w:b/>
                <w:bCs/>
                <w:i/>
                <w:iCs/>
                <w:sz w:val="24"/>
                <w:szCs w:val="24"/>
              </w:rPr>
              <w:t xml:space="preserve"> within The STAR Centre – Rape Crisis Ayrshire are open women only in line with the Equality Act (2010), Schedule 9, Part 1 and the ruling of the Supreme Court of the United Kingdom, For Women Scotland vs The Scottish Ministers (2025).</w:t>
            </w:r>
          </w:p>
          <w:p w14:paraId="10346D42" w14:textId="77777777" w:rsidR="001F36F6" w:rsidRDefault="001F36F6" w:rsidP="001F36F6">
            <w:pPr>
              <w:rPr>
                <w:rFonts w:ascii="Arial" w:hAnsi="Arial" w:cs="Arial"/>
              </w:rPr>
            </w:pPr>
          </w:p>
        </w:tc>
      </w:tr>
    </w:tbl>
    <w:p w14:paraId="55B5FE2D" w14:textId="77777777" w:rsidR="001F36F6" w:rsidRDefault="001F36F6" w:rsidP="001F36F6">
      <w:pPr>
        <w:rPr>
          <w:rFonts w:ascii="Arial" w:hAnsi="Arial" w:cs="Arial"/>
        </w:rPr>
      </w:pPr>
    </w:p>
    <w:p w14:paraId="123E5878" w14:textId="77777777" w:rsidR="00C9463E" w:rsidRPr="000B1070" w:rsidRDefault="00DA0E2C" w:rsidP="00C9463E">
      <w:pPr>
        <w:rPr>
          <w:rFonts w:ascii="Arial" w:hAnsi="Arial" w:cs="Arial"/>
          <w:b/>
          <w:sz w:val="28"/>
          <w:szCs w:val="28"/>
          <w:u w:val="single"/>
        </w:rPr>
      </w:pPr>
      <w:r w:rsidRPr="000B1070">
        <w:rPr>
          <w:rFonts w:ascii="Arial" w:hAnsi="Arial" w:cs="Arial"/>
          <w:b/>
          <w:sz w:val="28"/>
          <w:szCs w:val="28"/>
          <w:u w:val="single"/>
        </w:rPr>
        <w:t xml:space="preserve">Who </w:t>
      </w:r>
      <w:proofErr w:type="gramStart"/>
      <w:r w:rsidRPr="000B1070">
        <w:rPr>
          <w:rFonts w:ascii="Arial" w:hAnsi="Arial" w:cs="Arial"/>
          <w:b/>
          <w:sz w:val="28"/>
          <w:szCs w:val="28"/>
          <w:u w:val="single"/>
        </w:rPr>
        <w:t>we are</w:t>
      </w:r>
      <w:proofErr w:type="gramEnd"/>
    </w:p>
    <w:p w14:paraId="7CD4A50B" w14:textId="77777777" w:rsidR="00066816" w:rsidRPr="00066816" w:rsidRDefault="00066816" w:rsidP="00C9463E">
      <w:pPr>
        <w:rPr>
          <w:rFonts w:ascii="Arial" w:hAnsi="Arial" w:cs="Arial"/>
          <w:u w:val="single"/>
        </w:rPr>
      </w:pPr>
    </w:p>
    <w:p w14:paraId="04CC92B5" w14:textId="74172A0C" w:rsidR="00001F2E" w:rsidRDefault="009E00F4" w:rsidP="000B1070">
      <w:pPr>
        <w:rPr>
          <w:rFonts w:ascii="Arial" w:hAnsi="Arial" w:cs="Arial"/>
        </w:rPr>
      </w:pPr>
      <w:r>
        <w:rPr>
          <w:rFonts w:ascii="Arial" w:hAnsi="Arial" w:cs="Arial"/>
        </w:rPr>
        <w:t>The STAR Centre – Rape Crisis Ayrshire</w:t>
      </w:r>
      <w:r w:rsidR="00DA0E2C" w:rsidRPr="00066816">
        <w:rPr>
          <w:rFonts w:ascii="Arial" w:hAnsi="Arial" w:cs="Arial"/>
        </w:rPr>
        <w:t xml:space="preserve"> </w:t>
      </w:r>
      <w:r w:rsidR="000B1070">
        <w:rPr>
          <w:rFonts w:ascii="Arial" w:hAnsi="Arial" w:cs="Arial"/>
        </w:rPr>
        <w:t>was established</w:t>
      </w:r>
      <w:r w:rsidR="00DA0E2C" w:rsidRPr="00066816">
        <w:rPr>
          <w:rFonts w:ascii="Arial" w:hAnsi="Arial" w:cs="Arial"/>
        </w:rPr>
        <w:t xml:space="preserve"> 19</w:t>
      </w:r>
      <w:r>
        <w:rPr>
          <w:rFonts w:ascii="Arial" w:hAnsi="Arial" w:cs="Arial"/>
        </w:rPr>
        <w:t>87</w:t>
      </w:r>
      <w:r w:rsidR="000B1070">
        <w:rPr>
          <w:rFonts w:ascii="Arial" w:hAnsi="Arial" w:cs="Arial"/>
        </w:rPr>
        <w:t xml:space="preserve"> as a response to lack of support for women</w:t>
      </w:r>
      <w:r>
        <w:rPr>
          <w:rFonts w:ascii="Arial" w:hAnsi="Arial" w:cs="Arial"/>
        </w:rPr>
        <w:t xml:space="preserve"> in Kilmarnock</w:t>
      </w:r>
      <w:r w:rsidR="000B1070">
        <w:rPr>
          <w:rFonts w:ascii="Arial" w:hAnsi="Arial" w:cs="Arial"/>
        </w:rPr>
        <w:t xml:space="preserve"> who had experienced rape, sexual assault or childhood sexual abuse at some time in their lives.  The </w:t>
      </w:r>
      <w:proofErr w:type="spellStart"/>
      <w:r w:rsidR="000B1070">
        <w:rPr>
          <w:rFonts w:ascii="Arial" w:hAnsi="Arial" w:cs="Arial"/>
        </w:rPr>
        <w:t>organisation</w:t>
      </w:r>
      <w:proofErr w:type="spellEnd"/>
      <w:r w:rsidR="000B1070">
        <w:rPr>
          <w:rFonts w:ascii="Arial" w:hAnsi="Arial" w:cs="Arial"/>
        </w:rPr>
        <w:t xml:space="preserve"> was set up by a group of feminists who </w:t>
      </w:r>
      <w:proofErr w:type="spellStart"/>
      <w:r w:rsidR="000B1070">
        <w:rPr>
          <w:rFonts w:ascii="Arial" w:hAnsi="Arial" w:cs="Arial"/>
        </w:rPr>
        <w:t>recognised</w:t>
      </w:r>
      <w:proofErr w:type="spellEnd"/>
      <w:r w:rsidR="000B1070">
        <w:rPr>
          <w:rFonts w:ascii="Arial" w:hAnsi="Arial" w:cs="Arial"/>
        </w:rPr>
        <w:t xml:space="preserve"> the need to have service that defined sexual violence as gendered in nature </w:t>
      </w:r>
      <w:proofErr w:type="gramStart"/>
      <w:r w:rsidR="000B1070">
        <w:rPr>
          <w:rFonts w:ascii="Arial" w:hAnsi="Arial" w:cs="Arial"/>
        </w:rPr>
        <w:t>and also</w:t>
      </w:r>
      <w:proofErr w:type="gramEnd"/>
      <w:r w:rsidR="000B1070">
        <w:rPr>
          <w:rFonts w:ascii="Arial" w:hAnsi="Arial" w:cs="Arial"/>
        </w:rPr>
        <w:t xml:space="preserve"> as a violation of </w:t>
      </w:r>
      <w:proofErr w:type="spellStart"/>
      <w:r w:rsidR="000B1070">
        <w:rPr>
          <w:rFonts w:ascii="Arial" w:hAnsi="Arial" w:cs="Arial"/>
        </w:rPr>
        <w:t>womens’</w:t>
      </w:r>
      <w:proofErr w:type="spellEnd"/>
      <w:r w:rsidR="000B1070">
        <w:rPr>
          <w:rFonts w:ascii="Arial" w:hAnsi="Arial" w:cs="Arial"/>
        </w:rPr>
        <w:t xml:space="preserve"> human rights.  </w:t>
      </w:r>
    </w:p>
    <w:p w14:paraId="4F4DBFC0" w14:textId="77777777" w:rsidR="009F172A" w:rsidRDefault="009F172A" w:rsidP="000B1070">
      <w:pPr>
        <w:rPr>
          <w:rFonts w:ascii="Arial" w:hAnsi="Arial" w:cs="Arial"/>
        </w:rPr>
      </w:pPr>
    </w:p>
    <w:p w14:paraId="3F41577E" w14:textId="69B4E2E0" w:rsidR="009F172A" w:rsidRPr="00066816" w:rsidRDefault="009F172A" w:rsidP="009F172A">
      <w:pPr>
        <w:rPr>
          <w:rFonts w:ascii="Arial" w:hAnsi="Arial" w:cs="Arial"/>
        </w:rPr>
      </w:pPr>
      <w:r>
        <w:rPr>
          <w:rFonts w:ascii="Arial" w:hAnsi="Arial" w:cs="Arial"/>
        </w:rPr>
        <w:t xml:space="preserve">The STAR Centre is a SCIO (Scottish Charitable Incorporated </w:t>
      </w:r>
      <w:proofErr w:type="spellStart"/>
      <w:r>
        <w:rPr>
          <w:rFonts w:ascii="Arial" w:hAnsi="Arial" w:cs="Arial"/>
        </w:rPr>
        <w:t>Organisation</w:t>
      </w:r>
      <w:proofErr w:type="spellEnd"/>
      <w:r>
        <w:rPr>
          <w:rFonts w:ascii="Arial" w:hAnsi="Arial" w:cs="Arial"/>
        </w:rPr>
        <w:t xml:space="preserve">) which was incorporated in March 2013 and was previously known as the Rape Counselling and Resource Centre.  </w:t>
      </w:r>
    </w:p>
    <w:p w14:paraId="48C64E98" w14:textId="77777777" w:rsidR="009F172A" w:rsidRPr="00066816" w:rsidRDefault="009F172A" w:rsidP="009F172A">
      <w:pPr>
        <w:rPr>
          <w:rFonts w:ascii="Arial" w:hAnsi="Arial" w:cs="Arial"/>
        </w:rPr>
      </w:pPr>
    </w:p>
    <w:p w14:paraId="7AC2048B" w14:textId="77777777" w:rsidR="009F172A" w:rsidRPr="00066816" w:rsidRDefault="009F172A" w:rsidP="009F172A">
      <w:pPr>
        <w:rPr>
          <w:rFonts w:ascii="Arial" w:hAnsi="Arial" w:cs="Arial"/>
        </w:rPr>
      </w:pPr>
      <w:r w:rsidRPr="00066816">
        <w:rPr>
          <w:rFonts w:ascii="Arial" w:hAnsi="Arial" w:cs="Arial"/>
        </w:rPr>
        <w:t xml:space="preserve">The </w:t>
      </w:r>
      <w:r w:rsidRPr="00066816">
        <w:rPr>
          <w:rFonts w:ascii="Arial" w:hAnsi="Arial" w:cs="Arial"/>
          <w:i/>
        </w:rPr>
        <w:t>Charities &amp; Trustee Investment (Scotland) Act 2005</w:t>
      </w:r>
      <w:r w:rsidRPr="00066816">
        <w:rPr>
          <w:rFonts w:ascii="Arial" w:hAnsi="Arial" w:cs="Arial"/>
        </w:rPr>
        <w:t xml:space="preserve"> defines a charity trustee as any person ‘having the general control and management of the administration of a charity.’ A person is considered having </w:t>
      </w:r>
      <w:proofErr w:type="gramStart"/>
      <w:r w:rsidRPr="00066816">
        <w:rPr>
          <w:rFonts w:ascii="Arial" w:hAnsi="Arial" w:cs="Arial"/>
        </w:rPr>
        <w:t xml:space="preserve">the </w:t>
      </w:r>
      <w:r w:rsidRPr="00066816">
        <w:rPr>
          <w:rFonts w:ascii="Arial" w:hAnsi="Arial" w:cs="Arial"/>
          <w:i/>
        </w:rPr>
        <w:t>general</w:t>
      </w:r>
      <w:proofErr w:type="gramEnd"/>
      <w:r w:rsidRPr="00066816">
        <w:rPr>
          <w:rFonts w:ascii="Arial" w:hAnsi="Arial" w:cs="Arial"/>
          <w:i/>
        </w:rPr>
        <w:t xml:space="preserve"> control</w:t>
      </w:r>
      <w:r w:rsidRPr="00066816">
        <w:rPr>
          <w:rFonts w:ascii="Arial" w:hAnsi="Arial" w:cs="Arial"/>
        </w:rPr>
        <w:t xml:space="preserve"> if she/he ‘is able to secure that the affairs of an institution are conducted in accordance with her/his wishes.’</w:t>
      </w:r>
    </w:p>
    <w:p w14:paraId="003534D9" w14:textId="77777777" w:rsidR="009F172A" w:rsidRPr="00066816" w:rsidRDefault="009F172A" w:rsidP="009F172A">
      <w:pPr>
        <w:rPr>
          <w:rFonts w:ascii="Arial" w:hAnsi="Arial" w:cs="Arial"/>
        </w:rPr>
      </w:pPr>
    </w:p>
    <w:p w14:paraId="14390F20" w14:textId="77777777" w:rsidR="009F172A" w:rsidRDefault="009F172A" w:rsidP="009F172A">
      <w:pPr>
        <w:rPr>
          <w:rStyle w:val="Hyperlink"/>
          <w:rFonts w:ascii="Arial" w:hAnsi="Arial" w:cs="Arial"/>
        </w:rPr>
      </w:pPr>
      <w:r w:rsidRPr="00066816">
        <w:rPr>
          <w:rFonts w:ascii="Arial" w:hAnsi="Arial" w:cs="Arial"/>
        </w:rPr>
        <w:t xml:space="preserve">We encourage all potential board members to read the Guidance for Charity Trustees developed by the Office of the Scottish Charity Regulator, available on their website:  </w:t>
      </w:r>
      <w:hyperlink r:id="rId9" w:history="1">
        <w:r w:rsidRPr="00066816">
          <w:rPr>
            <w:rStyle w:val="Hyperlink"/>
            <w:rFonts w:ascii="Arial" w:hAnsi="Arial" w:cs="Arial"/>
          </w:rPr>
          <w:t>http://www.oscr.org.uk/charities/guidance/guidance-and-good-practice-for-charity-trustees</w:t>
        </w:r>
      </w:hyperlink>
    </w:p>
    <w:p w14:paraId="6C05EB22" w14:textId="77777777" w:rsidR="009F172A" w:rsidRPr="00066816" w:rsidRDefault="009F172A" w:rsidP="009F172A">
      <w:pPr>
        <w:rPr>
          <w:rFonts w:ascii="Arial" w:hAnsi="Arial" w:cs="Arial"/>
        </w:rPr>
      </w:pPr>
    </w:p>
    <w:p w14:paraId="3A1A5B83" w14:textId="75A0C6AA" w:rsidR="009F172A" w:rsidRDefault="009F172A" w:rsidP="009F172A">
      <w:pPr>
        <w:rPr>
          <w:rFonts w:ascii="Arial" w:hAnsi="Arial" w:cs="Arial"/>
        </w:rPr>
      </w:pPr>
      <w:r>
        <w:rPr>
          <w:rFonts w:ascii="Arial" w:hAnsi="Arial" w:cs="Arial"/>
        </w:rPr>
        <w:t xml:space="preserve">In addition, </w:t>
      </w:r>
      <w:r w:rsidR="001F36F6">
        <w:rPr>
          <w:rFonts w:ascii="Arial" w:hAnsi="Arial" w:cs="Arial"/>
        </w:rPr>
        <w:t xml:space="preserve">The STAR Centre </w:t>
      </w:r>
      <w:r>
        <w:rPr>
          <w:rFonts w:ascii="Arial" w:hAnsi="Arial" w:cs="Arial"/>
        </w:rPr>
        <w:t>is committed to embedding the values of feminist governance – see the attached guidance for more information.</w:t>
      </w:r>
    </w:p>
    <w:p w14:paraId="3724D909" w14:textId="77777777" w:rsidR="00001F2E" w:rsidRDefault="00001F2E" w:rsidP="000B1070">
      <w:pPr>
        <w:rPr>
          <w:rFonts w:ascii="Arial" w:hAnsi="Arial" w:cs="Arial"/>
        </w:rPr>
      </w:pPr>
    </w:p>
    <w:p w14:paraId="1BA6F95A" w14:textId="083550B0" w:rsidR="000B1070" w:rsidRDefault="000B1070" w:rsidP="000B1070">
      <w:pPr>
        <w:rPr>
          <w:rFonts w:ascii="Arial" w:hAnsi="Arial" w:cs="Arial"/>
        </w:rPr>
      </w:pPr>
      <w:r>
        <w:rPr>
          <w:rFonts w:ascii="Arial" w:hAnsi="Arial" w:cs="Arial"/>
        </w:rPr>
        <w:t xml:space="preserve">Today, </w:t>
      </w:r>
      <w:r w:rsidR="009E00F4">
        <w:rPr>
          <w:rFonts w:ascii="Arial" w:hAnsi="Arial" w:cs="Arial"/>
        </w:rPr>
        <w:t>The STAR Centre</w:t>
      </w:r>
      <w:r>
        <w:rPr>
          <w:rFonts w:ascii="Arial" w:hAnsi="Arial" w:cs="Arial"/>
        </w:rPr>
        <w:t xml:space="preserve"> is still based in </w:t>
      </w:r>
      <w:r w:rsidR="009E00F4">
        <w:rPr>
          <w:rFonts w:ascii="Arial" w:hAnsi="Arial" w:cs="Arial"/>
        </w:rPr>
        <w:t>Kilmarnock</w:t>
      </w:r>
      <w:r>
        <w:rPr>
          <w:rFonts w:ascii="Arial" w:hAnsi="Arial" w:cs="Arial"/>
        </w:rPr>
        <w:t xml:space="preserve"> but provides services across </w:t>
      </w:r>
      <w:r w:rsidR="009E00F4">
        <w:rPr>
          <w:rFonts w:ascii="Arial" w:hAnsi="Arial" w:cs="Arial"/>
        </w:rPr>
        <w:t>North, East, and South Ayrshire</w:t>
      </w:r>
      <w:r>
        <w:rPr>
          <w:rFonts w:ascii="Arial" w:hAnsi="Arial" w:cs="Arial"/>
        </w:rPr>
        <w:t xml:space="preserve">.  </w:t>
      </w:r>
      <w:r w:rsidRPr="000039A9">
        <w:rPr>
          <w:rFonts w:ascii="Arial" w:hAnsi="Arial" w:cs="Arial"/>
        </w:rPr>
        <w:t xml:space="preserve">The total population of the area is approximately </w:t>
      </w:r>
      <w:r w:rsidR="009E00F4">
        <w:rPr>
          <w:rFonts w:ascii="Arial" w:hAnsi="Arial" w:cs="Arial"/>
        </w:rPr>
        <w:t>370,000</w:t>
      </w:r>
      <w:r w:rsidR="009E00F4" w:rsidRPr="000039A9">
        <w:rPr>
          <w:rFonts w:ascii="Arial" w:hAnsi="Arial" w:cs="Arial"/>
        </w:rPr>
        <w:t xml:space="preserve"> </w:t>
      </w:r>
      <w:r w:rsidRPr="000039A9">
        <w:rPr>
          <w:rFonts w:ascii="Arial" w:hAnsi="Arial" w:cs="Arial"/>
        </w:rPr>
        <w:t xml:space="preserve">and across the region there </w:t>
      </w:r>
      <w:r>
        <w:rPr>
          <w:rFonts w:ascii="Arial" w:hAnsi="Arial" w:cs="Arial"/>
        </w:rPr>
        <w:t>are</w:t>
      </w:r>
      <w:r w:rsidRPr="000039A9">
        <w:rPr>
          <w:rFonts w:ascii="Arial" w:hAnsi="Arial" w:cs="Arial"/>
        </w:rPr>
        <w:t xml:space="preserve"> urban, suburban</w:t>
      </w:r>
      <w:r w:rsidR="009E00F4">
        <w:rPr>
          <w:rFonts w:ascii="Arial" w:hAnsi="Arial" w:cs="Arial"/>
        </w:rPr>
        <w:t>, rural, remote, and island communities</w:t>
      </w:r>
      <w:r w:rsidRPr="000039A9">
        <w:rPr>
          <w:rFonts w:ascii="Arial" w:hAnsi="Arial" w:cs="Arial"/>
        </w:rPr>
        <w:t xml:space="preserve">.  There is also wide economic disparity with areas </w:t>
      </w:r>
      <w:r>
        <w:rPr>
          <w:rFonts w:ascii="Arial" w:hAnsi="Arial" w:cs="Arial"/>
        </w:rPr>
        <w:t>with</w:t>
      </w:r>
      <w:r w:rsidRPr="000039A9">
        <w:rPr>
          <w:rFonts w:ascii="Arial" w:hAnsi="Arial" w:cs="Arial"/>
        </w:rPr>
        <w:t xml:space="preserve">in </w:t>
      </w:r>
      <w:r w:rsidR="009E00F4">
        <w:rPr>
          <w:rFonts w:ascii="Arial" w:hAnsi="Arial" w:cs="Arial"/>
        </w:rPr>
        <w:t>the region with some</w:t>
      </w:r>
      <w:r w:rsidRPr="000039A9">
        <w:rPr>
          <w:rFonts w:ascii="Arial" w:hAnsi="Arial" w:cs="Arial"/>
        </w:rPr>
        <w:t xml:space="preserve"> being relatively affluent while </w:t>
      </w:r>
      <w:r>
        <w:rPr>
          <w:rFonts w:ascii="Arial" w:hAnsi="Arial" w:cs="Arial"/>
        </w:rPr>
        <w:t xml:space="preserve">other </w:t>
      </w:r>
      <w:r w:rsidRPr="000039A9">
        <w:rPr>
          <w:rFonts w:ascii="Arial" w:hAnsi="Arial" w:cs="Arial"/>
        </w:rPr>
        <w:t xml:space="preserve">areas rank among the highest on the </w:t>
      </w:r>
      <w:r w:rsidR="009E00F4">
        <w:rPr>
          <w:rFonts w:ascii="Arial" w:hAnsi="Arial" w:cs="Arial"/>
        </w:rPr>
        <w:t xml:space="preserve">Scottish Index of Multiple </w:t>
      </w:r>
      <w:r w:rsidR="009E00F4">
        <w:rPr>
          <w:rFonts w:ascii="Arial" w:hAnsi="Arial" w:cs="Arial"/>
        </w:rPr>
        <w:lastRenderedPageBreak/>
        <w:t>Deprivation (SIMD) which can have a significant impact on women’s ability to access support when taking account of travel and childcare costs</w:t>
      </w:r>
      <w:r w:rsidRPr="000039A9">
        <w:rPr>
          <w:rFonts w:ascii="Arial" w:hAnsi="Arial" w:cs="Arial"/>
        </w:rPr>
        <w:t xml:space="preserve">.  </w:t>
      </w:r>
    </w:p>
    <w:p w14:paraId="40ED239F" w14:textId="77777777" w:rsidR="009E00F4" w:rsidRDefault="009E00F4" w:rsidP="000B1070">
      <w:pPr>
        <w:rPr>
          <w:rFonts w:ascii="Arial" w:hAnsi="Arial" w:cs="Arial"/>
        </w:rPr>
      </w:pPr>
    </w:p>
    <w:p w14:paraId="14D894BD" w14:textId="35064F1B" w:rsidR="009E00F4" w:rsidRPr="000039A9" w:rsidRDefault="009E00F4" w:rsidP="000B1070">
      <w:pPr>
        <w:rPr>
          <w:rFonts w:ascii="Arial" w:hAnsi="Arial" w:cs="Arial"/>
        </w:rPr>
      </w:pPr>
      <w:r>
        <w:rPr>
          <w:rFonts w:ascii="Arial" w:hAnsi="Arial" w:cs="Arial"/>
        </w:rPr>
        <w:t>North Ayrshire is the 3</w:t>
      </w:r>
      <w:r w:rsidRPr="009E00F4">
        <w:rPr>
          <w:rFonts w:ascii="Arial" w:hAnsi="Arial" w:cs="Arial"/>
          <w:vertAlign w:val="superscript"/>
        </w:rPr>
        <w:t>rd</w:t>
      </w:r>
      <w:r>
        <w:rPr>
          <w:rFonts w:ascii="Arial" w:hAnsi="Arial" w:cs="Arial"/>
        </w:rPr>
        <w:t xml:space="preserve"> to 5</w:t>
      </w:r>
      <w:r w:rsidRPr="009E00F4">
        <w:rPr>
          <w:rFonts w:ascii="Arial" w:hAnsi="Arial" w:cs="Arial"/>
          <w:vertAlign w:val="superscript"/>
        </w:rPr>
        <w:t>th</w:t>
      </w:r>
      <w:r>
        <w:rPr>
          <w:rFonts w:ascii="Arial" w:hAnsi="Arial" w:cs="Arial"/>
        </w:rPr>
        <w:t xml:space="preserve"> most deprived local authority in Scotland, with almost 40% of its data zones in the top 20% most deprived.  East Ayrshire ranks 6</w:t>
      </w:r>
      <w:r w:rsidRPr="009E00F4">
        <w:rPr>
          <w:rFonts w:ascii="Arial" w:hAnsi="Arial" w:cs="Arial"/>
          <w:vertAlign w:val="superscript"/>
        </w:rPr>
        <w:t>th</w:t>
      </w:r>
      <w:r>
        <w:rPr>
          <w:rFonts w:ascii="Arial" w:hAnsi="Arial" w:cs="Arial"/>
        </w:rPr>
        <w:t xml:space="preserve"> and 7</w:t>
      </w:r>
      <w:r w:rsidRPr="009E00F4">
        <w:rPr>
          <w:rFonts w:ascii="Arial" w:hAnsi="Arial" w:cs="Arial"/>
          <w:vertAlign w:val="superscript"/>
        </w:rPr>
        <w:t>th</w:t>
      </w:r>
      <w:r>
        <w:rPr>
          <w:rFonts w:ascii="Arial" w:hAnsi="Arial" w:cs="Arial"/>
        </w:rPr>
        <w:t xml:space="preserve"> overall among Scottish local authorities for deprivation, and South Ayrshire, </w:t>
      </w:r>
      <w:r w:rsidR="009F172A">
        <w:rPr>
          <w:rFonts w:ascii="Arial" w:hAnsi="Arial" w:cs="Arial"/>
        </w:rPr>
        <w:t>ranks 11</w:t>
      </w:r>
      <w:r w:rsidR="009F172A" w:rsidRPr="009F172A">
        <w:rPr>
          <w:rFonts w:ascii="Arial" w:hAnsi="Arial" w:cs="Arial"/>
          <w:vertAlign w:val="superscript"/>
        </w:rPr>
        <w:t>th</w:t>
      </w:r>
      <w:r w:rsidR="009F172A">
        <w:rPr>
          <w:rFonts w:ascii="Arial" w:hAnsi="Arial" w:cs="Arial"/>
        </w:rPr>
        <w:t xml:space="preserve"> overall with specific pockets in Ayr facing deep rooted deprivation</w:t>
      </w:r>
      <w:r w:rsidR="009F172A">
        <w:rPr>
          <w:rStyle w:val="FootnoteReference"/>
          <w:rFonts w:ascii="Arial" w:hAnsi="Arial" w:cs="Arial"/>
        </w:rPr>
        <w:footnoteReference w:id="1"/>
      </w:r>
      <w:r w:rsidR="009F172A">
        <w:rPr>
          <w:rFonts w:ascii="Arial" w:hAnsi="Arial" w:cs="Arial"/>
        </w:rPr>
        <w:t>.</w:t>
      </w:r>
      <w:r w:rsidR="002D0B1F">
        <w:rPr>
          <w:rFonts w:ascii="Arial" w:hAnsi="Arial" w:cs="Arial"/>
        </w:rPr>
        <w:t xml:space="preserve">  The STAR Centre is committed to ensuring that women in North and South Ayrshire have access to </w:t>
      </w:r>
      <w:proofErr w:type="gramStart"/>
      <w:r w:rsidR="002D0B1F">
        <w:rPr>
          <w:rFonts w:ascii="Arial" w:hAnsi="Arial" w:cs="Arial"/>
        </w:rPr>
        <w:t>locality based</w:t>
      </w:r>
      <w:proofErr w:type="gramEnd"/>
      <w:r w:rsidR="002D0B1F">
        <w:rPr>
          <w:rFonts w:ascii="Arial" w:hAnsi="Arial" w:cs="Arial"/>
        </w:rPr>
        <w:t xml:space="preserve"> support services and have recently secured a </w:t>
      </w:r>
      <w:proofErr w:type="gramStart"/>
      <w:r w:rsidR="002D0B1F">
        <w:rPr>
          <w:rFonts w:ascii="Arial" w:hAnsi="Arial" w:cs="Arial"/>
        </w:rPr>
        <w:t>three year</w:t>
      </w:r>
      <w:proofErr w:type="gramEnd"/>
      <w:r w:rsidR="002D0B1F">
        <w:rPr>
          <w:rFonts w:ascii="Arial" w:hAnsi="Arial" w:cs="Arial"/>
        </w:rPr>
        <w:t xml:space="preserve"> grant from The National Lottery Fairer Futures funding stream to site outreach services in each of these areas.  </w:t>
      </w:r>
    </w:p>
    <w:p w14:paraId="0A07840E" w14:textId="77777777" w:rsidR="009F172A" w:rsidRDefault="009F172A" w:rsidP="009F172A">
      <w:pPr>
        <w:pStyle w:val="NoSpacing"/>
        <w:rPr>
          <w:rFonts w:ascii="Arial" w:hAnsi="Arial"/>
          <w:b/>
          <w:bCs/>
          <w:sz w:val="28"/>
          <w:szCs w:val="28"/>
          <w:u w:val="single"/>
        </w:rPr>
      </w:pPr>
    </w:p>
    <w:p w14:paraId="5D61B10D" w14:textId="77777777" w:rsidR="009F172A" w:rsidRPr="00613EFA" w:rsidRDefault="009F172A" w:rsidP="009F172A">
      <w:pPr>
        <w:pStyle w:val="NoSpacing"/>
        <w:rPr>
          <w:rFonts w:ascii="Arial" w:hAnsi="Arial"/>
          <w:b/>
          <w:bCs/>
          <w:sz w:val="28"/>
          <w:szCs w:val="28"/>
          <w:u w:val="single"/>
        </w:rPr>
      </w:pPr>
      <w:r w:rsidRPr="00613EFA">
        <w:rPr>
          <w:rFonts w:ascii="Arial" w:hAnsi="Arial"/>
          <w:b/>
          <w:bCs/>
          <w:sz w:val="28"/>
          <w:szCs w:val="28"/>
          <w:u w:val="single"/>
        </w:rPr>
        <w:t>Vision Statement</w:t>
      </w:r>
    </w:p>
    <w:p w14:paraId="07D220C2" w14:textId="77777777" w:rsidR="009F172A" w:rsidRPr="00325A7F" w:rsidRDefault="009F172A" w:rsidP="009F172A">
      <w:pPr>
        <w:pStyle w:val="NoSpacing"/>
        <w:rPr>
          <w:rFonts w:ascii="Arial" w:hAnsi="Arial"/>
        </w:rPr>
      </w:pPr>
    </w:p>
    <w:p w14:paraId="233F6E92" w14:textId="77777777" w:rsidR="009F172A" w:rsidRPr="0077249B" w:rsidRDefault="009F172A" w:rsidP="009F172A">
      <w:pPr>
        <w:pStyle w:val="NoSpacing"/>
        <w:rPr>
          <w:rFonts w:ascii="Arial" w:hAnsi="Arial"/>
          <w:sz w:val="24"/>
          <w:szCs w:val="24"/>
        </w:rPr>
      </w:pPr>
      <w:r w:rsidRPr="0077249B">
        <w:rPr>
          <w:rFonts w:ascii="Arial" w:hAnsi="Arial"/>
          <w:sz w:val="24"/>
          <w:szCs w:val="24"/>
        </w:rPr>
        <w:t xml:space="preserve">Our vision is a society where women and girls can live free from the threat of, and actual male sexual violence, abuse and sexual exploitation </w:t>
      </w:r>
    </w:p>
    <w:p w14:paraId="5381A470" w14:textId="77777777" w:rsidR="009F172A" w:rsidRDefault="009F172A" w:rsidP="009F172A">
      <w:pPr>
        <w:pStyle w:val="NoSpacing"/>
        <w:rPr>
          <w:rFonts w:ascii="Arial" w:hAnsi="Arial"/>
          <w:b/>
          <w:bCs/>
          <w:sz w:val="28"/>
          <w:szCs w:val="28"/>
          <w:u w:val="single"/>
        </w:rPr>
      </w:pPr>
    </w:p>
    <w:p w14:paraId="2F8E4EE1" w14:textId="77777777" w:rsidR="009F172A" w:rsidRPr="00613EFA" w:rsidRDefault="009F172A" w:rsidP="009F172A">
      <w:pPr>
        <w:pStyle w:val="NoSpacing"/>
        <w:rPr>
          <w:rFonts w:ascii="Arial" w:hAnsi="Arial"/>
          <w:b/>
          <w:bCs/>
          <w:sz w:val="28"/>
          <w:szCs w:val="28"/>
          <w:u w:val="single"/>
        </w:rPr>
      </w:pPr>
      <w:r w:rsidRPr="00613EFA">
        <w:rPr>
          <w:rFonts w:ascii="Arial" w:hAnsi="Arial"/>
          <w:b/>
          <w:bCs/>
          <w:sz w:val="28"/>
          <w:szCs w:val="28"/>
          <w:u w:val="single"/>
        </w:rPr>
        <w:t>Mission Statement</w:t>
      </w:r>
    </w:p>
    <w:p w14:paraId="0174E0B0" w14:textId="77777777" w:rsidR="009F172A" w:rsidRDefault="009F172A" w:rsidP="009F172A">
      <w:pPr>
        <w:pStyle w:val="NoSpacing"/>
        <w:rPr>
          <w:rFonts w:ascii="Arial" w:hAnsi="Arial"/>
          <w:sz w:val="28"/>
          <w:szCs w:val="28"/>
        </w:rPr>
      </w:pPr>
    </w:p>
    <w:p w14:paraId="7BDC7655" w14:textId="77777777" w:rsidR="009F172A" w:rsidRDefault="009F172A" w:rsidP="009F172A">
      <w:pPr>
        <w:pStyle w:val="NoSpacing"/>
        <w:rPr>
          <w:rFonts w:ascii="Arial" w:hAnsi="Arial"/>
          <w:sz w:val="24"/>
          <w:szCs w:val="24"/>
        </w:rPr>
      </w:pPr>
      <w:r>
        <w:rPr>
          <w:rFonts w:ascii="Arial" w:hAnsi="Arial"/>
          <w:sz w:val="24"/>
          <w:szCs w:val="24"/>
        </w:rPr>
        <w:t>We aim to contribute to this global vision by:</w:t>
      </w:r>
    </w:p>
    <w:p w14:paraId="53B49623" w14:textId="77777777" w:rsidR="009F172A" w:rsidRDefault="009F172A" w:rsidP="009F172A">
      <w:pPr>
        <w:pStyle w:val="NoSpacing"/>
        <w:rPr>
          <w:rFonts w:ascii="Arial" w:hAnsi="Arial"/>
          <w:sz w:val="24"/>
          <w:szCs w:val="24"/>
        </w:rPr>
      </w:pPr>
    </w:p>
    <w:p w14:paraId="51F09A73" w14:textId="77777777" w:rsidR="009F172A" w:rsidRDefault="009F172A" w:rsidP="009F172A">
      <w:pPr>
        <w:pStyle w:val="NoSpacing"/>
        <w:numPr>
          <w:ilvl w:val="0"/>
          <w:numId w:val="20"/>
        </w:numPr>
        <w:rPr>
          <w:rFonts w:ascii="Arial" w:hAnsi="Arial"/>
          <w:sz w:val="24"/>
          <w:szCs w:val="24"/>
        </w:rPr>
      </w:pPr>
      <w:r>
        <w:rPr>
          <w:rFonts w:ascii="Arial" w:hAnsi="Arial"/>
          <w:sz w:val="24"/>
          <w:szCs w:val="24"/>
        </w:rPr>
        <w:t>Working with an evidence based, empowerment support model that challenges all forms of victim blaming, judgement of survivors, and the wrongful shaming of women and girls in the abuse perpetrated by men.</w:t>
      </w:r>
    </w:p>
    <w:p w14:paraId="16621089" w14:textId="77777777" w:rsidR="009F172A" w:rsidRDefault="009F172A" w:rsidP="009F172A">
      <w:pPr>
        <w:pStyle w:val="NoSpacing"/>
        <w:rPr>
          <w:rFonts w:ascii="Arial" w:hAnsi="Arial"/>
          <w:sz w:val="24"/>
          <w:szCs w:val="24"/>
        </w:rPr>
      </w:pPr>
    </w:p>
    <w:p w14:paraId="4B211AAE" w14:textId="77777777" w:rsidR="009F172A" w:rsidRDefault="009F172A" w:rsidP="009F172A">
      <w:pPr>
        <w:pStyle w:val="NoSpacing"/>
        <w:numPr>
          <w:ilvl w:val="0"/>
          <w:numId w:val="20"/>
        </w:numPr>
        <w:rPr>
          <w:rFonts w:ascii="Arial" w:hAnsi="Arial"/>
          <w:sz w:val="24"/>
          <w:szCs w:val="24"/>
        </w:rPr>
      </w:pPr>
      <w:r>
        <w:rPr>
          <w:rFonts w:ascii="Arial" w:hAnsi="Arial"/>
          <w:sz w:val="24"/>
          <w:szCs w:val="24"/>
        </w:rPr>
        <w:t xml:space="preserve">Addressing the barriers faced by women and girls in accessing services, particularly those survivors who are disabled, isolated and living in rural, remote or island communities, isolated because of language or cultural barriers, homeless women, or women living in poverty and unable to </w:t>
      </w:r>
      <w:proofErr w:type="spellStart"/>
      <w:r>
        <w:rPr>
          <w:rFonts w:ascii="Arial" w:hAnsi="Arial"/>
          <w:sz w:val="24"/>
          <w:szCs w:val="24"/>
        </w:rPr>
        <w:t>prioritise</w:t>
      </w:r>
      <w:proofErr w:type="spellEnd"/>
      <w:r>
        <w:rPr>
          <w:rFonts w:ascii="Arial" w:hAnsi="Arial"/>
          <w:sz w:val="24"/>
          <w:szCs w:val="24"/>
        </w:rPr>
        <w:t xml:space="preserve"> their own support because of financial cost.  </w:t>
      </w:r>
    </w:p>
    <w:p w14:paraId="500966EB" w14:textId="77777777" w:rsidR="009F172A" w:rsidRDefault="009F172A" w:rsidP="009F172A">
      <w:pPr>
        <w:pStyle w:val="NoSpacing"/>
        <w:rPr>
          <w:rFonts w:ascii="Arial" w:hAnsi="Arial"/>
          <w:sz w:val="24"/>
          <w:szCs w:val="24"/>
        </w:rPr>
      </w:pPr>
    </w:p>
    <w:p w14:paraId="13BE19D1" w14:textId="77777777" w:rsidR="009F172A" w:rsidRPr="007C426E" w:rsidRDefault="009F172A" w:rsidP="009F172A">
      <w:pPr>
        <w:pStyle w:val="NoSpacing"/>
        <w:numPr>
          <w:ilvl w:val="0"/>
          <w:numId w:val="20"/>
        </w:numPr>
        <w:rPr>
          <w:rFonts w:ascii="Arial" w:hAnsi="Arial"/>
          <w:sz w:val="24"/>
          <w:szCs w:val="24"/>
        </w:rPr>
      </w:pPr>
      <w:r>
        <w:rPr>
          <w:rFonts w:ascii="Arial" w:hAnsi="Arial"/>
          <w:sz w:val="24"/>
          <w:szCs w:val="24"/>
        </w:rPr>
        <w:t xml:space="preserve">Addressing the barriers faced by women and girls who are sexually exploited, selling or exchanging sex.  The Star Centre </w:t>
      </w:r>
      <w:proofErr w:type="spellStart"/>
      <w:r>
        <w:rPr>
          <w:rFonts w:ascii="Arial" w:hAnsi="Arial"/>
          <w:sz w:val="24"/>
          <w:szCs w:val="24"/>
        </w:rPr>
        <w:t>recognises</w:t>
      </w:r>
      <w:proofErr w:type="spellEnd"/>
      <w:r>
        <w:rPr>
          <w:rFonts w:ascii="Arial" w:hAnsi="Arial"/>
          <w:sz w:val="24"/>
          <w:szCs w:val="24"/>
        </w:rPr>
        <w:t xml:space="preserve"> the harm done to women through commercial sexual exploitation and clearly defines this as part of that spectrum of violence against women.</w:t>
      </w:r>
    </w:p>
    <w:p w14:paraId="7EF13599" w14:textId="77777777" w:rsidR="009F172A" w:rsidRPr="00A172A8" w:rsidRDefault="009F172A" w:rsidP="009F172A">
      <w:pPr>
        <w:pStyle w:val="NoSpacing"/>
        <w:rPr>
          <w:rFonts w:ascii="Arial" w:hAnsi="Arial"/>
        </w:rPr>
      </w:pPr>
    </w:p>
    <w:p w14:paraId="15517922" w14:textId="5BD84C37" w:rsidR="009F172A" w:rsidRPr="009F172A" w:rsidRDefault="009F172A" w:rsidP="009F172A">
      <w:pPr>
        <w:pStyle w:val="NoSpacing"/>
        <w:rPr>
          <w:rFonts w:ascii="Arial" w:hAnsi="Arial"/>
          <w:sz w:val="28"/>
          <w:szCs w:val="28"/>
        </w:rPr>
      </w:pPr>
      <w:r w:rsidRPr="009F172A">
        <w:rPr>
          <w:rFonts w:ascii="Arial" w:hAnsi="Arial"/>
          <w:b/>
          <w:bCs/>
          <w:sz w:val="28"/>
          <w:szCs w:val="28"/>
          <w:u w:val="single"/>
        </w:rPr>
        <w:t>Values and Ethos</w:t>
      </w:r>
    </w:p>
    <w:p w14:paraId="71A0D116" w14:textId="77777777" w:rsidR="009F172A" w:rsidRDefault="009F172A" w:rsidP="009F172A">
      <w:pPr>
        <w:pStyle w:val="NoSpacing"/>
        <w:rPr>
          <w:rFonts w:ascii="Arial" w:hAnsi="Arial"/>
          <w:sz w:val="28"/>
          <w:szCs w:val="28"/>
        </w:rPr>
      </w:pPr>
    </w:p>
    <w:p w14:paraId="41821AA0" w14:textId="77777777" w:rsidR="009F172A" w:rsidRPr="001F36F6" w:rsidRDefault="009F172A" w:rsidP="009F172A">
      <w:pPr>
        <w:pStyle w:val="NoSpacing"/>
        <w:rPr>
          <w:rFonts w:ascii="Arial" w:hAnsi="Arial"/>
          <w:sz w:val="24"/>
          <w:szCs w:val="24"/>
        </w:rPr>
      </w:pPr>
      <w:r w:rsidRPr="001F36F6">
        <w:rPr>
          <w:rFonts w:ascii="Arial" w:hAnsi="Arial"/>
          <w:sz w:val="24"/>
          <w:szCs w:val="24"/>
        </w:rPr>
        <w:t xml:space="preserve">The Star Centre </w:t>
      </w:r>
      <w:proofErr w:type="spellStart"/>
      <w:r w:rsidRPr="001F36F6">
        <w:rPr>
          <w:rFonts w:ascii="Arial" w:hAnsi="Arial"/>
          <w:sz w:val="24"/>
          <w:szCs w:val="24"/>
        </w:rPr>
        <w:t>recognises</w:t>
      </w:r>
      <w:proofErr w:type="spellEnd"/>
      <w:r w:rsidRPr="001F36F6">
        <w:rPr>
          <w:rFonts w:ascii="Arial" w:hAnsi="Arial"/>
          <w:sz w:val="24"/>
          <w:szCs w:val="24"/>
        </w:rPr>
        <w:t xml:space="preserve"> that from the early days of women led support services for survivors of male violence, single sex services have been at the forefront of developing innovative ways of working with survivors through their healing journey.   We are committed to continuing this work in providing women only space within our support service, providing evidence-based responses to the needs of sexual violence survivors and building innovation to respond to the stated needs of survivors.</w:t>
      </w:r>
    </w:p>
    <w:p w14:paraId="374439AD" w14:textId="77777777" w:rsidR="009F172A" w:rsidRPr="001F36F6" w:rsidRDefault="009F172A" w:rsidP="009F172A">
      <w:pPr>
        <w:pStyle w:val="NoSpacing"/>
        <w:rPr>
          <w:rFonts w:ascii="Arial" w:hAnsi="Arial"/>
          <w:sz w:val="24"/>
          <w:szCs w:val="24"/>
        </w:rPr>
      </w:pPr>
    </w:p>
    <w:p w14:paraId="4F657B9C" w14:textId="77777777" w:rsidR="009F172A" w:rsidRPr="001F36F6" w:rsidRDefault="009F172A" w:rsidP="009F172A">
      <w:pPr>
        <w:pStyle w:val="NoSpacing"/>
        <w:rPr>
          <w:rFonts w:ascii="Arial" w:hAnsi="Arial"/>
          <w:sz w:val="24"/>
          <w:szCs w:val="24"/>
        </w:rPr>
      </w:pPr>
      <w:r w:rsidRPr="001F36F6">
        <w:rPr>
          <w:rFonts w:ascii="Arial" w:hAnsi="Arial"/>
          <w:sz w:val="24"/>
          <w:szCs w:val="24"/>
        </w:rPr>
        <w:t xml:space="preserve">The Star Centre is committed to challenging misogynistic and patriarchal power structures that, through the abuse of, and threatened abuse, prevents many survivors from reaching their full potential.  We </w:t>
      </w:r>
      <w:proofErr w:type="spellStart"/>
      <w:r w:rsidRPr="001F36F6">
        <w:rPr>
          <w:rFonts w:ascii="Arial" w:hAnsi="Arial"/>
          <w:sz w:val="24"/>
          <w:szCs w:val="24"/>
        </w:rPr>
        <w:t>recognise</w:t>
      </w:r>
      <w:proofErr w:type="spellEnd"/>
      <w:r w:rsidRPr="001F36F6">
        <w:rPr>
          <w:rFonts w:ascii="Arial" w:hAnsi="Arial"/>
          <w:sz w:val="24"/>
          <w:szCs w:val="24"/>
        </w:rPr>
        <w:t xml:space="preserve"> that responsibility for any act of violence lies with the perpetrator: it can never be excused, justified, or explained away and there is no context within which it is acceptable or valid.</w:t>
      </w:r>
    </w:p>
    <w:p w14:paraId="034400BE" w14:textId="77777777" w:rsidR="009F172A" w:rsidRPr="001F36F6" w:rsidRDefault="009F172A" w:rsidP="009F172A">
      <w:pPr>
        <w:pStyle w:val="NoSpacing"/>
        <w:rPr>
          <w:rFonts w:ascii="Arial" w:hAnsi="Arial"/>
          <w:sz w:val="24"/>
          <w:szCs w:val="24"/>
        </w:rPr>
      </w:pPr>
    </w:p>
    <w:p w14:paraId="62DD302B" w14:textId="77777777" w:rsidR="009F172A" w:rsidRPr="001F36F6" w:rsidRDefault="009F172A" w:rsidP="009F172A">
      <w:pPr>
        <w:pStyle w:val="NoSpacing"/>
        <w:rPr>
          <w:rFonts w:ascii="Arial" w:hAnsi="Arial"/>
          <w:sz w:val="24"/>
          <w:szCs w:val="24"/>
        </w:rPr>
      </w:pPr>
      <w:r w:rsidRPr="001F36F6">
        <w:rPr>
          <w:rFonts w:ascii="Arial" w:hAnsi="Arial"/>
          <w:sz w:val="24"/>
          <w:szCs w:val="24"/>
        </w:rPr>
        <w:t xml:space="preserve">We </w:t>
      </w:r>
      <w:proofErr w:type="spellStart"/>
      <w:r w:rsidRPr="001F36F6">
        <w:rPr>
          <w:rFonts w:ascii="Arial" w:hAnsi="Arial"/>
          <w:sz w:val="24"/>
          <w:szCs w:val="24"/>
        </w:rPr>
        <w:t>recognise</w:t>
      </w:r>
      <w:proofErr w:type="spellEnd"/>
      <w:r w:rsidRPr="001F36F6">
        <w:rPr>
          <w:rFonts w:ascii="Arial" w:hAnsi="Arial"/>
          <w:sz w:val="24"/>
          <w:szCs w:val="24"/>
        </w:rPr>
        <w:t xml:space="preserve"> that effective sexual violence services must be independent, needs led, and provide responsive, woman </w:t>
      </w:r>
      <w:proofErr w:type="spellStart"/>
      <w:r w:rsidRPr="001F36F6">
        <w:rPr>
          <w:rFonts w:ascii="Arial" w:hAnsi="Arial"/>
          <w:sz w:val="24"/>
          <w:szCs w:val="24"/>
        </w:rPr>
        <w:t>centred</w:t>
      </w:r>
      <w:proofErr w:type="spellEnd"/>
      <w:r w:rsidRPr="001F36F6">
        <w:rPr>
          <w:rFonts w:ascii="Arial" w:hAnsi="Arial"/>
          <w:sz w:val="24"/>
          <w:szCs w:val="24"/>
        </w:rPr>
        <w:t xml:space="preserve"> services so that they are free from the pressure of current political agendas.  We are committed to ensuring that our service is free, confidential, and accessible to survivors who may need them.</w:t>
      </w:r>
    </w:p>
    <w:p w14:paraId="5A8DD5D6" w14:textId="77777777" w:rsidR="009F172A" w:rsidRPr="001F36F6" w:rsidRDefault="009F172A" w:rsidP="009F172A">
      <w:pPr>
        <w:pStyle w:val="NoSpacing"/>
        <w:rPr>
          <w:rFonts w:ascii="Arial" w:hAnsi="Arial"/>
          <w:sz w:val="24"/>
          <w:szCs w:val="24"/>
        </w:rPr>
      </w:pPr>
    </w:p>
    <w:p w14:paraId="0E515906" w14:textId="77777777" w:rsidR="009F172A" w:rsidRPr="001F36F6" w:rsidRDefault="009F172A" w:rsidP="009F172A">
      <w:pPr>
        <w:pStyle w:val="NoSpacing"/>
        <w:rPr>
          <w:rFonts w:ascii="Arial" w:hAnsi="Arial"/>
          <w:sz w:val="24"/>
          <w:szCs w:val="24"/>
        </w:rPr>
      </w:pPr>
      <w:r w:rsidRPr="001F36F6">
        <w:rPr>
          <w:rFonts w:ascii="Arial" w:hAnsi="Arial"/>
          <w:sz w:val="24"/>
          <w:szCs w:val="24"/>
        </w:rPr>
        <w:t xml:space="preserve">We believe that services supporting survivors of sexual violence, abuse, and sexual exploitation are most effective when they are women led, trauma informed and delivered by women for women.  We </w:t>
      </w:r>
      <w:proofErr w:type="spellStart"/>
      <w:r w:rsidRPr="001F36F6">
        <w:rPr>
          <w:rFonts w:ascii="Arial" w:hAnsi="Arial"/>
          <w:sz w:val="24"/>
          <w:szCs w:val="24"/>
        </w:rPr>
        <w:t>recognise</w:t>
      </w:r>
      <w:proofErr w:type="spellEnd"/>
      <w:r w:rsidRPr="001F36F6">
        <w:rPr>
          <w:rFonts w:ascii="Arial" w:hAnsi="Arial"/>
          <w:sz w:val="24"/>
          <w:szCs w:val="24"/>
        </w:rPr>
        <w:t xml:space="preserve"> that as well as being women, factors such as race, disability, sexual orientation, class, ethnicity, religious belief, and experience of previous trauma, can affect women’s experience of sexual violence.</w:t>
      </w:r>
    </w:p>
    <w:p w14:paraId="61D0EC55" w14:textId="77777777" w:rsidR="009F172A" w:rsidRPr="001F36F6" w:rsidRDefault="009F172A" w:rsidP="009F172A">
      <w:pPr>
        <w:pStyle w:val="NoSpacing"/>
        <w:rPr>
          <w:rFonts w:ascii="Arial" w:hAnsi="Arial"/>
          <w:sz w:val="24"/>
          <w:szCs w:val="24"/>
        </w:rPr>
      </w:pPr>
    </w:p>
    <w:p w14:paraId="270758B7" w14:textId="77777777" w:rsidR="009F172A" w:rsidRPr="001F36F6" w:rsidRDefault="009F172A" w:rsidP="009F172A">
      <w:pPr>
        <w:pStyle w:val="NoSpacing"/>
        <w:rPr>
          <w:rFonts w:ascii="Arial" w:hAnsi="Arial"/>
          <w:sz w:val="24"/>
          <w:szCs w:val="24"/>
        </w:rPr>
      </w:pPr>
      <w:r w:rsidRPr="001F36F6">
        <w:rPr>
          <w:rFonts w:ascii="Arial" w:hAnsi="Arial"/>
          <w:sz w:val="24"/>
          <w:szCs w:val="24"/>
        </w:rPr>
        <w:t>We understand that from the early days of women led support services for survivors of male violence, single sex services have been at the forefront of developing innovative ways of working with survivors through their healing journey.   We are committed to continuing this work in providing evidence-based responses to the needs of sexual violence survivors and building innovation to respond to the stated needs of survivors.</w:t>
      </w:r>
    </w:p>
    <w:p w14:paraId="5FE3242B" w14:textId="77777777" w:rsidR="009F172A" w:rsidRPr="001F36F6" w:rsidRDefault="009F172A" w:rsidP="009F172A">
      <w:pPr>
        <w:pStyle w:val="NoSpacing"/>
        <w:rPr>
          <w:rFonts w:ascii="Arial" w:hAnsi="Arial"/>
          <w:sz w:val="24"/>
          <w:szCs w:val="24"/>
        </w:rPr>
      </w:pPr>
    </w:p>
    <w:p w14:paraId="27EF6E99" w14:textId="77777777" w:rsidR="009F172A" w:rsidRPr="001F36F6" w:rsidRDefault="009F172A" w:rsidP="009F172A">
      <w:pPr>
        <w:pStyle w:val="NoSpacing"/>
        <w:rPr>
          <w:rFonts w:ascii="Arial" w:hAnsi="Arial"/>
          <w:sz w:val="24"/>
          <w:szCs w:val="24"/>
        </w:rPr>
      </w:pPr>
      <w:r w:rsidRPr="001F36F6">
        <w:rPr>
          <w:rFonts w:ascii="Arial" w:hAnsi="Arial"/>
          <w:sz w:val="24"/>
          <w:szCs w:val="24"/>
        </w:rPr>
        <w:t>We challenge the myths surrounding sexual violence and promoting the reality of male violence by promoting the understanding that all forms of sexual violence are acts of power and control and are preventable.</w:t>
      </w:r>
    </w:p>
    <w:p w14:paraId="2772A96B" w14:textId="77777777" w:rsidR="009F172A" w:rsidRPr="001F36F6" w:rsidRDefault="009F172A" w:rsidP="009F172A">
      <w:pPr>
        <w:pStyle w:val="NoSpacing"/>
        <w:rPr>
          <w:rFonts w:ascii="Arial" w:hAnsi="Arial"/>
          <w:sz w:val="24"/>
          <w:szCs w:val="24"/>
        </w:rPr>
      </w:pPr>
    </w:p>
    <w:p w14:paraId="74DA2C6F" w14:textId="77777777" w:rsidR="009F172A" w:rsidRPr="001F36F6" w:rsidRDefault="009F172A" w:rsidP="009F172A">
      <w:pPr>
        <w:pStyle w:val="NoSpacing"/>
        <w:rPr>
          <w:rFonts w:ascii="Arial" w:hAnsi="Arial"/>
          <w:sz w:val="24"/>
          <w:szCs w:val="24"/>
        </w:rPr>
      </w:pPr>
      <w:r w:rsidRPr="001F36F6">
        <w:rPr>
          <w:rFonts w:ascii="Arial" w:hAnsi="Arial"/>
          <w:sz w:val="24"/>
          <w:szCs w:val="24"/>
        </w:rPr>
        <w:t>We also understand the diversity and demographics of Ayrshire and the additional challenges faced by survivors in rural, remote, and island communities.</w:t>
      </w:r>
    </w:p>
    <w:p w14:paraId="70E791DC" w14:textId="77777777" w:rsidR="009F172A" w:rsidRPr="001F36F6" w:rsidRDefault="009F172A" w:rsidP="009F172A">
      <w:pPr>
        <w:pStyle w:val="NoSpacing"/>
        <w:rPr>
          <w:rFonts w:ascii="Arial" w:hAnsi="Arial"/>
          <w:sz w:val="24"/>
          <w:szCs w:val="24"/>
        </w:rPr>
      </w:pPr>
    </w:p>
    <w:p w14:paraId="7ED3A8B8" w14:textId="77777777" w:rsidR="009F172A" w:rsidRPr="001F36F6" w:rsidRDefault="009F172A" w:rsidP="009F172A">
      <w:pPr>
        <w:pStyle w:val="NoSpacing"/>
        <w:rPr>
          <w:rFonts w:ascii="Arial" w:hAnsi="Arial"/>
          <w:sz w:val="24"/>
          <w:szCs w:val="24"/>
        </w:rPr>
      </w:pPr>
      <w:r w:rsidRPr="001F36F6">
        <w:rPr>
          <w:rFonts w:ascii="Arial" w:hAnsi="Arial"/>
          <w:sz w:val="24"/>
          <w:szCs w:val="24"/>
        </w:rPr>
        <w:t>We understand that all forms of commercial sexual exploitation constitute abuse of women and girls and support the Nordic Model approach which “</w:t>
      </w:r>
      <w:proofErr w:type="spellStart"/>
      <w:r w:rsidRPr="001F36F6">
        <w:rPr>
          <w:rFonts w:ascii="Arial" w:hAnsi="Arial"/>
          <w:i/>
          <w:iCs/>
          <w:sz w:val="24"/>
          <w:szCs w:val="24"/>
        </w:rPr>
        <w:t>decriminalises</w:t>
      </w:r>
      <w:proofErr w:type="spellEnd"/>
      <w:r w:rsidRPr="001F36F6">
        <w:rPr>
          <w:rFonts w:ascii="Arial" w:hAnsi="Arial"/>
          <w:i/>
          <w:iCs/>
          <w:sz w:val="24"/>
          <w:szCs w:val="24"/>
        </w:rPr>
        <w:t xml:space="preserve"> all those who are prostituted, provides support services to help them exit, and makes buying people for sex a criminal offence, in order to reduce the demand that drives sex trafficking</w:t>
      </w:r>
      <w:r w:rsidRPr="001F36F6">
        <w:rPr>
          <w:rFonts w:ascii="Arial" w:hAnsi="Arial"/>
          <w:sz w:val="24"/>
          <w:szCs w:val="24"/>
        </w:rPr>
        <w:t>.”</w:t>
      </w:r>
      <w:r w:rsidRPr="001F36F6">
        <w:rPr>
          <w:rStyle w:val="FootnoteReference"/>
          <w:rFonts w:ascii="Arial" w:hAnsi="Arial"/>
          <w:sz w:val="24"/>
          <w:szCs w:val="24"/>
        </w:rPr>
        <w:footnoteReference w:id="2"/>
      </w:r>
    </w:p>
    <w:p w14:paraId="5E29A896" w14:textId="77777777" w:rsidR="006D614C" w:rsidRDefault="006D614C" w:rsidP="00066816">
      <w:pPr>
        <w:rPr>
          <w:rFonts w:ascii="Arial" w:hAnsi="Arial" w:cs="Arial"/>
        </w:rPr>
      </w:pPr>
    </w:p>
    <w:p w14:paraId="7F3577D4" w14:textId="77777777" w:rsidR="00066816" w:rsidRPr="001F36F6" w:rsidRDefault="00066816" w:rsidP="00066816">
      <w:pPr>
        <w:rPr>
          <w:rFonts w:ascii="Arial" w:hAnsi="Arial" w:cs="Arial"/>
          <w:b/>
          <w:sz w:val="28"/>
          <w:szCs w:val="28"/>
          <w:u w:val="single"/>
        </w:rPr>
      </w:pPr>
      <w:r w:rsidRPr="001F36F6">
        <w:rPr>
          <w:rFonts w:ascii="Arial" w:hAnsi="Arial" w:cs="Arial"/>
          <w:b/>
          <w:sz w:val="28"/>
          <w:szCs w:val="28"/>
          <w:u w:val="single"/>
        </w:rPr>
        <w:t xml:space="preserve">Being a </w:t>
      </w:r>
      <w:proofErr w:type="gramStart"/>
      <w:r w:rsidRPr="001F36F6">
        <w:rPr>
          <w:rFonts w:ascii="Arial" w:hAnsi="Arial" w:cs="Arial"/>
          <w:b/>
          <w:sz w:val="28"/>
          <w:szCs w:val="28"/>
          <w:u w:val="single"/>
        </w:rPr>
        <w:t>Director</w:t>
      </w:r>
      <w:proofErr w:type="gramEnd"/>
      <w:r w:rsidRPr="001F36F6">
        <w:rPr>
          <w:rFonts w:ascii="Arial" w:hAnsi="Arial" w:cs="Arial"/>
          <w:b/>
          <w:sz w:val="28"/>
          <w:szCs w:val="28"/>
          <w:u w:val="single"/>
        </w:rPr>
        <w:t xml:space="preserve"> </w:t>
      </w:r>
      <w:r w:rsidR="00D978AD" w:rsidRPr="001F36F6">
        <w:rPr>
          <w:rFonts w:ascii="Arial" w:hAnsi="Arial" w:cs="Arial"/>
          <w:sz w:val="28"/>
          <w:szCs w:val="28"/>
          <w:u w:val="single"/>
        </w:rPr>
        <w:t>(</w:t>
      </w:r>
      <w:r w:rsidRPr="001F36F6">
        <w:rPr>
          <w:rFonts w:ascii="Arial" w:hAnsi="Arial" w:cs="Arial"/>
          <w:sz w:val="28"/>
          <w:szCs w:val="28"/>
          <w:u w:val="single"/>
        </w:rPr>
        <w:t>otherwise known as a Trustee</w:t>
      </w:r>
      <w:r w:rsidR="00D978AD" w:rsidRPr="001F36F6">
        <w:rPr>
          <w:rFonts w:ascii="Arial" w:hAnsi="Arial" w:cs="Arial"/>
          <w:sz w:val="28"/>
          <w:szCs w:val="28"/>
          <w:u w:val="single"/>
        </w:rPr>
        <w:t>)</w:t>
      </w:r>
    </w:p>
    <w:p w14:paraId="3FD61B78" w14:textId="77777777" w:rsidR="00923223" w:rsidRPr="00066816" w:rsidRDefault="00923223" w:rsidP="00B5289A">
      <w:pPr>
        <w:rPr>
          <w:rFonts w:ascii="Arial" w:hAnsi="Arial" w:cs="Arial"/>
        </w:rPr>
      </w:pPr>
    </w:p>
    <w:p w14:paraId="13E8A7F5" w14:textId="77777777" w:rsidR="004C7D60" w:rsidRPr="001F36F6" w:rsidRDefault="000D0800" w:rsidP="00B5289A">
      <w:pPr>
        <w:rPr>
          <w:rFonts w:ascii="Arial" w:hAnsi="Arial" w:cs="Arial"/>
          <w:b/>
          <w:i/>
          <w:iCs/>
        </w:rPr>
      </w:pPr>
      <w:r w:rsidRPr="001F36F6">
        <w:rPr>
          <w:rFonts w:ascii="Arial" w:hAnsi="Arial" w:cs="Arial"/>
          <w:b/>
          <w:i/>
          <w:iCs/>
        </w:rPr>
        <w:t>Your role</w:t>
      </w:r>
    </w:p>
    <w:p w14:paraId="51A20BE3" w14:textId="34ECAFC3" w:rsidR="00C87FFB" w:rsidRDefault="001F36F6" w:rsidP="00B5289A">
      <w:pPr>
        <w:rPr>
          <w:rFonts w:ascii="Arial" w:hAnsi="Arial" w:cs="Arial"/>
        </w:rPr>
      </w:pPr>
      <w:r>
        <w:rPr>
          <w:rFonts w:ascii="Arial" w:hAnsi="Arial" w:cs="Arial"/>
        </w:rPr>
        <w:t xml:space="preserve">As a member of the Board of Directors at The STAR Centre, you </w:t>
      </w:r>
      <w:proofErr w:type="gramStart"/>
      <w:r>
        <w:rPr>
          <w:rFonts w:ascii="Arial" w:hAnsi="Arial" w:cs="Arial"/>
        </w:rPr>
        <w:t>would</w:t>
      </w:r>
      <w:proofErr w:type="gramEnd"/>
      <w:r>
        <w:rPr>
          <w:rFonts w:ascii="Arial" w:hAnsi="Arial" w:cs="Arial"/>
        </w:rPr>
        <w:t xml:space="preserve"> be</w:t>
      </w:r>
      <w:r w:rsidR="00DE3ED4" w:rsidRPr="00066816">
        <w:rPr>
          <w:rFonts w:ascii="Arial" w:hAnsi="Arial" w:cs="Arial"/>
        </w:rPr>
        <w:t xml:space="preserve"> responsible for overseeing the strategic direction and effective running of</w:t>
      </w:r>
      <w:r w:rsidR="00F251C3">
        <w:rPr>
          <w:rFonts w:ascii="Arial" w:hAnsi="Arial" w:cs="Arial"/>
        </w:rPr>
        <w:t xml:space="preserve"> </w:t>
      </w:r>
      <w:r>
        <w:rPr>
          <w:rFonts w:ascii="Arial" w:hAnsi="Arial" w:cs="Arial"/>
        </w:rPr>
        <w:t>The STAR Centre</w:t>
      </w:r>
      <w:r w:rsidR="00DE3ED4" w:rsidRPr="00066816">
        <w:rPr>
          <w:rFonts w:ascii="Arial" w:hAnsi="Arial" w:cs="Arial"/>
        </w:rPr>
        <w:t xml:space="preserve">. All </w:t>
      </w:r>
      <w:r w:rsidR="00066816">
        <w:rPr>
          <w:rFonts w:ascii="Arial" w:hAnsi="Arial" w:cs="Arial"/>
        </w:rPr>
        <w:t>Directors</w:t>
      </w:r>
      <w:r w:rsidR="00DE3ED4" w:rsidRPr="00066816">
        <w:rPr>
          <w:rFonts w:ascii="Arial" w:hAnsi="Arial" w:cs="Arial"/>
        </w:rPr>
        <w:t xml:space="preserve"> </w:t>
      </w:r>
      <w:r w:rsidR="00C87FFB" w:rsidRPr="00066816">
        <w:rPr>
          <w:rFonts w:ascii="Arial" w:hAnsi="Arial" w:cs="Arial"/>
        </w:rPr>
        <w:t>ensure tha</w:t>
      </w:r>
      <w:r w:rsidR="00696FAC" w:rsidRPr="00066816">
        <w:rPr>
          <w:rFonts w:ascii="Arial" w:hAnsi="Arial" w:cs="Arial"/>
        </w:rPr>
        <w:t xml:space="preserve">t the </w:t>
      </w:r>
      <w:r w:rsidR="00066816">
        <w:rPr>
          <w:rFonts w:ascii="Arial" w:hAnsi="Arial" w:cs="Arial"/>
        </w:rPr>
        <w:t xml:space="preserve">values and ethos of </w:t>
      </w:r>
      <w:r>
        <w:rPr>
          <w:rFonts w:ascii="Arial" w:hAnsi="Arial" w:cs="Arial"/>
        </w:rPr>
        <w:t>The STAR Centre</w:t>
      </w:r>
      <w:r w:rsidR="00C87FFB" w:rsidRPr="00066816">
        <w:rPr>
          <w:rFonts w:ascii="Arial" w:hAnsi="Arial" w:cs="Arial"/>
        </w:rPr>
        <w:t xml:space="preserve"> are upheld, its purposes are achieved and that, </w:t>
      </w:r>
      <w:proofErr w:type="gramStart"/>
      <w:r w:rsidR="00C87FFB" w:rsidRPr="00066816">
        <w:rPr>
          <w:rFonts w:ascii="Arial" w:hAnsi="Arial" w:cs="Arial"/>
        </w:rPr>
        <w:t>at all times</w:t>
      </w:r>
      <w:proofErr w:type="gramEnd"/>
      <w:r w:rsidR="00C87FFB" w:rsidRPr="00066816">
        <w:rPr>
          <w:rFonts w:ascii="Arial" w:hAnsi="Arial" w:cs="Arial"/>
        </w:rPr>
        <w:t>, it complies with the law and meets its contractual obligations.</w:t>
      </w:r>
      <w:r w:rsidR="00532B97" w:rsidRPr="00066816">
        <w:rPr>
          <w:rFonts w:ascii="Arial" w:hAnsi="Arial" w:cs="Arial"/>
        </w:rPr>
        <w:t xml:space="preserve"> </w:t>
      </w:r>
    </w:p>
    <w:p w14:paraId="50AEE34C" w14:textId="77777777" w:rsidR="00AF0CE8" w:rsidRDefault="00AF0CE8" w:rsidP="00B5289A">
      <w:pPr>
        <w:rPr>
          <w:rFonts w:ascii="Arial" w:hAnsi="Arial" w:cs="Arial"/>
        </w:rPr>
      </w:pPr>
    </w:p>
    <w:p w14:paraId="6052C0A9" w14:textId="5DA5C21F" w:rsidR="0008662D" w:rsidRDefault="001F36F6" w:rsidP="00B5289A">
      <w:pPr>
        <w:rPr>
          <w:rFonts w:ascii="Arial" w:hAnsi="Arial" w:cs="Arial"/>
        </w:rPr>
      </w:pPr>
      <w:r>
        <w:rPr>
          <w:rFonts w:ascii="Arial" w:hAnsi="Arial" w:cs="Arial"/>
        </w:rPr>
        <w:lastRenderedPageBreak/>
        <w:t>W</w:t>
      </w:r>
      <w:r w:rsidR="00AF0CE8">
        <w:rPr>
          <w:rFonts w:ascii="Arial" w:hAnsi="Arial" w:cs="Arial"/>
        </w:rPr>
        <w:t>e</w:t>
      </w:r>
      <w:r w:rsidR="0008662D">
        <w:rPr>
          <w:rFonts w:ascii="Arial" w:hAnsi="Arial" w:cs="Arial"/>
        </w:rPr>
        <w:t xml:space="preserve"> are seeking to recruit an additional </w:t>
      </w:r>
      <w:r>
        <w:rPr>
          <w:rFonts w:ascii="Arial" w:hAnsi="Arial" w:cs="Arial"/>
        </w:rPr>
        <w:t>2</w:t>
      </w:r>
      <w:r w:rsidR="0008662D">
        <w:rPr>
          <w:rFonts w:ascii="Arial" w:hAnsi="Arial" w:cs="Arial"/>
        </w:rPr>
        <w:t xml:space="preserve"> directors</w:t>
      </w:r>
      <w:r w:rsidR="00AF0CE8">
        <w:rPr>
          <w:rFonts w:ascii="Arial" w:hAnsi="Arial" w:cs="Arial"/>
        </w:rPr>
        <w:t xml:space="preserve">. </w:t>
      </w:r>
    </w:p>
    <w:p w14:paraId="125A3152" w14:textId="77777777" w:rsidR="001F36F6" w:rsidRDefault="001F36F6" w:rsidP="00B5289A">
      <w:pPr>
        <w:rPr>
          <w:rFonts w:ascii="Arial" w:hAnsi="Arial" w:cs="Arial"/>
        </w:rPr>
      </w:pPr>
    </w:p>
    <w:p w14:paraId="61B5FC5E" w14:textId="77777777" w:rsidR="00C87FFB" w:rsidRPr="00066816" w:rsidRDefault="00C87FFB">
      <w:pPr>
        <w:jc w:val="both"/>
        <w:rPr>
          <w:rFonts w:ascii="Arial" w:hAnsi="Arial" w:cs="Arial"/>
          <w:b/>
        </w:rPr>
      </w:pPr>
    </w:p>
    <w:p w14:paraId="1D9F8E59" w14:textId="77777777" w:rsidR="0082542E" w:rsidRPr="001F36F6" w:rsidRDefault="0082542E" w:rsidP="0082542E">
      <w:pPr>
        <w:tabs>
          <w:tab w:val="num" w:pos="1824"/>
        </w:tabs>
        <w:rPr>
          <w:rFonts w:ascii="Arial" w:hAnsi="Arial" w:cs="Arial"/>
          <w:b/>
          <w:i/>
          <w:iCs/>
        </w:rPr>
      </w:pPr>
      <w:r w:rsidRPr="001F36F6">
        <w:rPr>
          <w:rFonts w:ascii="Arial" w:hAnsi="Arial" w:cs="Arial"/>
          <w:b/>
          <w:i/>
          <w:iCs/>
        </w:rPr>
        <w:t>Person Specification</w:t>
      </w:r>
    </w:p>
    <w:p w14:paraId="52BD06BB" w14:textId="1025A611" w:rsidR="009F382E" w:rsidRPr="00066816" w:rsidRDefault="001F36F6" w:rsidP="0082542E">
      <w:pPr>
        <w:tabs>
          <w:tab w:val="num" w:pos="1824"/>
        </w:tabs>
        <w:rPr>
          <w:rFonts w:ascii="Arial" w:hAnsi="Arial" w:cs="Arial"/>
        </w:rPr>
      </w:pPr>
      <w:r>
        <w:rPr>
          <w:rFonts w:ascii="Arial" w:hAnsi="Arial" w:cs="Arial"/>
        </w:rPr>
        <w:t>The STAR Centre</w:t>
      </w:r>
      <w:r w:rsidR="009F382E" w:rsidRPr="00066816">
        <w:rPr>
          <w:rFonts w:ascii="Arial" w:hAnsi="Arial" w:cs="Arial"/>
        </w:rPr>
        <w:t xml:space="preserve"> is looking for </w:t>
      </w:r>
      <w:r>
        <w:rPr>
          <w:rFonts w:ascii="Arial" w:hAnsi="Arial" w:cs="Arial"/>
        </w:rPr>
        <w:t>women</w:t>
      </w:r>
      <w:r w:rsidR="009F382E" w:rsidRPr="00066816">
        <w:rPr>
          <w:rFonts w:ascii="Arial" w:hAnsi="Arial" w:cs="Arial"/>
        </w:rPr>
        <w:t xml:space="preserve"> with the following qualities, </w:t>
      </w:r>
      <w:r w:rsidR="000D0800">
        <w:rPr>
          <w:rFonts w:ascii="Arial" w:hAnsi="Arial" w:cs="Arial"/>
        </w:rPr>
        <w:t xml:space="preserve">experience, </w:t>
      </w:r>
      <w:r w:rsidR="009F382E" w:rsidRPr="00066816">
        <w:rPr>
          <w:rFonts w:ascii="Arial" w:hAnsi="Arial" w:cs="Arial"/>
        </w:rPr>
        <w:t xml:space="preserve">knowledge and competencies.  </w:t>
      </w:r>
    </w:p>
    <w:p w14:paraId="38B81138" w14:textId="77777777" w:rsidR="009F382E" w:rsidRPr="00066816" w:rsidRDefault="009F382E" w:rsidP="0082542E">
      <w:pPr>
        <w:tabs>
          <w:tab w:val="num" w:pos="1824"/>
        </w:tabs>
        <w:rPr>
          <w:rFonts w:ascii="Arial" w:hAnsi="Arial" w:cs="Arial"/>
        </w:rPr>
      </w:pPr>
    </w:p>
    <w:p w14:paraId="087970A8" w14:textId="77777777" w:rsidR="00FD3254" w:rsidRPr="00066816" w:rsidRDefault="0082542E" w:rsidP="0082542E">
      <w:pPr>
        <w:tabs>
          <w:tab w:val="num" w:pos="1824"/>
        </w:tabs>
        <w:rPr>
          <w:rFonts w:ascii="Arial" w:hAnsi="Arial" w:cs="Arial"/>
        </w:rPr>
      </w:pPr>
      <w:r w:rsidRPr="00066816">
        <w:rPr>
          <w:rFonts w:ascii="Arial" w:hAnsi="Arial" w:cs="Arial"/>
          <w:i/>
        </w:rPr>
        <w:t>Essential</w:t>
      </w:r>
      <w:r w:rsidRPr="00066816">
        <w:rPr>
          <w:rFonts w:ascii="Arial" w:hAnsi="Arial" w:cs="Arial"/>
        </w:rPr>
        <w:t>:</w:t>
      </w:r>
    </w:p>
    <w:p w14:paraId="35E3924E" w14:textId="77777777" w:rsidR="00FD3254" w:rsidRPr="00066816" w:rsidRDefault="00FD3254" w:rsidP="00FD3254">
      <w:pPr>
        <w:tabs>
          <w:tab w:val="num" w:pos="1824"/>
        </w:tabs>
        <w:ind w:left="2166" w:hanging="456"/>
        <w:rPr>
          <w:rFonts w:ascii="Arial" w:hAnsi="Arial" w:cs="Arial"/>
        </w:rPr>
      </w:pPr>
    </w:p>
    <w:p w14:paraId="767099CB" w14:textId="3E9E897E" w:rsidR="00FD3254" w:rsidRPr="00066816" w:rsidRDefault="00FD3254" w:rsidP="009C7E90">
      <w:pPr>
        <w:numPr>
          <w:ilvl w:val="0"/>
          <w:numId w:val="9"/>
        </w:numPr>
        <w:rPr>
          <w:rFonts w:ascii="Arial" w:hAnsi="Arial" w:cs="Arial"/>
        </w:rPr>
      </w:pPr>
      <w:r w:rsidRPr="00066816">
        <w:rPr>
          <w:rFonts w:ascii="Arial" w:hAnsi="Arial" w:cs="Arial"/>
        </w:rPr>
        <w:t xml:space="preserve">Commitment to </w:t>
      </w:r>
      <w:r w:rsidR="001F36F6">
        <w:rPr>
          <w:rFonts w:ascii="Arial" w:hAnsi="Arial" w:cs="Arial"/>
        </w:rPr>
        <w:t>The STAR Centre</w:t>
      </w:r>
      <w:r w:rsidR="00AF0CE8">
        <w:rPr>
          <w:rFonts w:ascii="Arial" w:hAnsi="Arial" w:cs="Arial"/>
        </w:rPr>
        <w:t xml:space="preserve"> values and ethos</w:t>
      </w:r>
      <w:r w:rsidR="001F36F6">
        <w:rPr>
          <w:rFonts w:ascii="Arial" w:hAnsi="Arial" w:cs="Arial"/>
        </w:rPr>
        <w:t xml:space="preserve"> and delivery of a single sex service in line with the Equality Act (2010) and the ruling of the Supreme Court of the United Kingdom (FWS vs The Scottish Ministers (2025))</w:t>
      </w:r>
    </w:p>
    <w:p w14:paraId="58C8EA52" w14:textId="77777777" w:rsidR="00043EDE" w:rsidRPr="00066816" w:rsidRDefault="00043EDE" w:rsidP="00043EDE">
      <w:pPr>
        <w:rPr>
          <w:rFonts w:ascii="Arial" w:hAnsi="Arial" w:cs="Arial"/>
        </w:rPr>
      </w:pPr>
    </w:p>
    <w:p w14:paraId="2ED22315" w14:textId="4BCBCD9D" w:rsidR="00043EDE" w:rsidRPr="00066816" w:rsidRDefault="00AF0CE8" w:rsidP="00043EDE">
      <w:pPr>
        <w:numPr>
          <w:ilvl w:val="0"/>
          <w:numId w:val="9"/>
        </w:numPr>
        <w:rPr>
          <w:rFonts w:ascii="Arial" w:hAnsi="Arial" w:cs="Arial"/>
        </w:rPr>
      </w:pPr>
      <w:r>
        <w:rPr>
          <w:rFonts w:ascii="Arial" w:hAnsi="Arial" w:cs="Arial"/>
        </w:rPr>
        <w:t>Some</w:t>
      </w:r>
      <w:r w:rsidR="00F20410" w:rsidRPr="00066816">
        <w:rPr>
          <w:rFonts w:ascii="Arial" w:hAnsi="Arial" w:cs="Arial"/>
        </w:rPr>
        <w:t xml:space="preserve"> </w:t>
      </w:r>
      <w:r w:rsidR="00043EDE" w:rsidRPr="00066816">
        <w:rPr>
          <w:rFonts w:ascii="Arial" w:hAnsi="Arial" w:cs="Arial"/>
        </w:rPr>
        <w:t>un</w:t>
      </w:r>
      <w:r w:rsidR="00803827" w:rsidRPr="00066816">
        <w:rPr>
          <w:rFonts w:ascii="Arial" w:hAnsi="Arial" w:cs="Arial"/>
        </w:rPr>
        <w:t xml:space="preserve">derstanding of </w:t>
      </w:r>
      <w:r w:rsidR="00043EDE" w:rsidRPr="00066816">
        <w:rPr>
          <w:rFonts w:ascii="Arial" w:hAnsi="Arial" w:cs="Arial"/>
        </w:rPr>
        <w:t>gender equality</w:t>
      </w:r>
      <w:r w:rsidR="00803827" w:rsidRPr="00066816">
        <w:rPr>
          <w:rFonts w:ascii="Arial" w:hAnsi="Arial" w:cs="Arial"/>
        </w:rPr>
        <w:t xml:space="preserve"> issues</w:t>
      </w:r>
      <w:r w:rsidR="00043EDE" w:rsidRPr="00066816">
        <w:rPr>
          <w:rFonts w:ascii="Arial" w:hAnsi="Arial" w:cs="Arial"/>
        </w:rPr>
        <w:t xml:space="preserve"> and the links between gender inequality and </w:t>
      </w:r>
      <w:r w:rsidR="001F36F6">
        <w:rPr>
          <w:rFonts w:ascii="Arial" w:hAnsi="Arial" w:cs="Arial"/>
        </w:rPr>
        <w:t>male violence against women and girls.</w:t>
      </w:r>
    </w:p>
    <w:p w14:paraId="4E98A78E" w14:textId="77777777" w:rsidR="00825AD6" w:rsidRPr="00066816" w:rsidRDefault="00825AD6" w:rsidP="00362394">
      <w:pPr>
        <w:pStyle w:val="ListParagraph"/>
        <w:ind w:left="0"/>
        <w:rPr>
          <w:rFonts w:ascii="Arial" w:hAnsi="Arial" w:cs="Arial"/>
        </w:rPr>
      </w:pPr>
    </w:p>
    <w:p w14:paraId="5160E500" w14:textId="02B6EFF9" w:rsidR="00FD3254" w:rsidRPr="00066816" w:rsidRDefault="00FD3254" w:rsidP="00825AD6">
      <w:pPr>
        <w:numPr>
          <w:ilvl w:val="0"/>
          <w:numId w:val="9"/>
        </w:numPr>
        <w:rPr>
          <w:rFonts w:ascii="Arial" w:hAnsi="Arial" w:cs="Arial"/>
        </w:rPr>
      </w:pPr>
      <w:r w:rsidRPr="00066816">
        <w:rPr>
          <w:rFonts w:ascii="Arial" w:hAnsi="Arial" w:cs="Arial"/>
        </w:rPr>
        <w:t>A willingness to devote the necessary time and effo</w:t>
      </w:r>
      <w:r w:rsidR="0082542E" w:rsidRPr="00066816">
        <w:rPr>
          <w:rFonts w:ascii="Arial" w:hAnsi="Arial" w:cs="Arial"/>
        </w:rPr>
        <w:t xml:space="preserve">rt to fulfill your duties as a </w:t>
      </w:r>
      <w:r w:rsidRPr="00066816">
        <w:rPr>
          <w:rFonts w:ascii="Arial" w:hAnsi="Arial" w:cs="Arial"/>
        </w:rPr>
        <w:t>chari</w:t>
      </w:r>
      <w:r w:rsidR="0071150D" w:rsidRPr="00066816">
        <w:rPr>
          <w:rFonts w:ascii="Arial" w:hAnsi="Arial" w:cs="Arial"/>
        </w:rPr>
        <w:t xml:space="preserve">ty </w:t>
      </w:r>
      <w:r w:rsidR="001F36F6">
        <w:rPr>
          <w:rFonts w:ascii="Arial" w:hAnsi="Arial" w:cs="Arial"/>
        </w:rPr>
        <w:t>Director</w:t>
      </w:r>
      <w:r w:rsidR="009E7B83" w:rsidRPr="00066816">
        <w:rPr>
          <w:rFonts w:ascii="Arial" w:hAnsi="Arial" w:cs="Arial"/>
        </w:rPr>
        <w:t xml:space="preserve"> </w:t>
      </w:r>
    </w:p>
    <w:p w14:paraId="0D3E18DB" w14:textId="77777777" w:rsidR="00FD3254" w:rsidRPr="00066816" w:rsidRDefault="00FD3254" w:rsidP="00FD3254">
      <w:pPr>
        <w:tabs>
          <w:tab w:val="num" w:pos="1824"/>
        </w:tabs>
        <w:ind w:left="2166" w:hanging="456"/>
        <w:rPr>
          <w:rFonts w:ascii="Arial" w:hAnsi="Arial" w:cs="Arial"/>
        </w:rPr>
      </w:pPr>
    </w:p>
    <w:p w14:paraId="224C3398" w14:textId="77777777" w:rsidR="00FD3254" w:rsidRPr="00066816" w:rsidRDefault="00FD3254" w:rsidP="009C7E90">
      <w:pPr>
        <w:numPr>
          <w:ilvl w:val="0"/>
          <w:numId w:val="9"/>
        </w:numPr>
        <w:rPr>
          <w:rFonts w:ascii="Arial" w:hAnsi="Arial" w:cs="Arial"/>
        </w:rPr>
      </w:pPr>
      <w:r w:rsidRPr="00066816">
        <w:rPr>
          <w:rFonts w:ascii="Arial" w:hAnsi="Arial" w:cs="Arial"/>
        </w:rPr>
        <w:t xml:space="preserve">The ability to think creatively and </w:t>
      </w:r>
      <w:r w:rsidR="00362394">
        <w:rPr>
          <w:rFonts w:ascii="Arial" w:hAnsi="Arial" w:cs="Arial"/>
        </w:rPr>
        <w:t xml:space="preserve">strategically, and to </w:t>
      </w:r>
      <w:r w:rsidR="00AF0CE8">
        <w:rPr>
          <w:rFonts w:ascii="Arial" w:hAnsi="Arial" w:cs="Arial"/>
        </w:rPr>
        <w:t xml:space="preserve">respond according to the needs of the </w:t>
      </w:r>
      <w:proofErr w:type="spellStart"/>
      <w:r w:rsidR="00AF0CE8">
        <w:rPr>
          <w:rFonts w:ascii="Arial" w:hAnsi="Arial" w:cs="Arial"/>
        </w:rPr>
        <w:t>organisation</w:t>
      </w:r>
      <w:proofErr w:type="spellEnd"/>
      <w:r w:rsidRPr="00066816">
        <w:rPr>
          <w:rFonts w:ascii="Arial" w:hAnsi="Arial" w:cs="Arial"/>
        </w:rPr>
        <w:t xml:space="preserve"> </w:t>
      </w:r>
    </w:p>
    <w:p w14:paraId="6064243C" w14:textId="77777777" w:rsidR="00E342D2" w:rsidRPr="00066816" w:rsidRDefault="00E342D2" w:rsidP="00920E53">
      <w:pPr>
        <w:pStyle w:val="ListParagraph"/>
        <w:ind w:left="0"/>
        <w:rPr>
          <w:rFonts w:ascii="Arial" w:hAnsi="Arial" w:cs="Arial"/>
        </w:rPr>
      </w:pPr>
    </w:p>
    <w:p w14:paraId="7CCEFFB7" w14:textId="1F6137CB" w:rsidR="00ED2E9A" w:rsidRPr="00066816" w:rsidRDefault="00E342D2" w:rsidP="009C7E90">
      <w:pPr>
        <w:numPr>
          <w:ilvl w:val="0"/>
          <w:numId w:val="9"/>
        </w:numPr>
        <w:rPr>
          <w:rFonts w:ascii="Arial" w:hAnsi="Arial" w:cs="Arial"/>
        </w:rPr>
      </w:pPr>
      <w:r w:rsidRPr="00066816">
        <w:rPr>
          <w:rFonts w:ascii="Arial" w:hAnsi="Arial" w:cs="Arial"/>
        </w:rPr>
        <w:t xml:space="preserve">The ability to form positive </w:t>
      </w:r>
      <w:r w:rsidR="00561D54" w:rsidRPr="00066816">
        <w:rPr>
          <w:rFonts w:ascii="Arial" w:hAnsi="Arial" w:cs="Arial"/>
        </w:rPr>
        <w:t xml:space="preserve">and productive </w:t>
      </w:r>
      <w:r w:rsidRPr="00066816">
        <w:rPr>
          <w:rFonts w:ascii="Arial" w:hAnsi="Arial" w:cs="Arial"/>
        </w:rPr>
        <w:t xml:space="preserve">relationships </w:t>
      </w:r>
      <w:r w:rsidR="00F63D8A" w:rsidRPr="00066816">
        <w:rPr>
          <w:rFonts w:ascii="Arial" w:hAnsi="Arial" w:cs="Arial"/>
        </w:rPr>
        <w:t xml:space="preserve">with </w:t>
      </w:r>
      <w:r w:rsidR="001F36F6">
        <w:rPr>
          <w:rFonts w:ascii="Arial" w:hAnsi="Arial" w:cs="Arial"/>
        </w:rPr>
        <w:t>sister</w:t>
      </w:r>
      <w:r w:rsidRPr="00066816">
        <w:rPr>
          <w:rFonts w:ascii="Arial" w:hAnsi="Arial" w:cs="Arial"/>
        </w:rPr>
        <w:t xml:space="preserve"> Board</w:t>
      </w:r>
      <w:r w:rsidR="00E34663" w:rsidRPr="00066816">
        <w:rPr>
          <w:rFonts w:ascii="Arial" w:hAnsi="Arial" w:cs="Arial"/>
        </w:rPr>
        <w:t xml:space="preserve"> members</w:t>
      </w:r>
      <w:r w:rsidRPr="00066816">
        <w:rPr>
          <w:rFonts w:ascii="Arial" w:hAnsi="Arial" w:cs="Arial"/>
        </w:rPr>
        <w:t xml:space="preserve">, </w:t>
      </w:r>
      <w:r w:rsidR="00AF0CE8">
        <w:rPr>
          <w:rFonts w:ascii="Arial" w:hAnsi="Arial" w:cs="Arial"/>
        </w:rPr>
        <w:t xml:space="preserve">the </w:t>
      </w:r>
      <w:r w:rsidR="00F63D8A" w:rsidRPr="00066816">
        <w:rPr>
          <w:rFonts w:ascii="Arial" w:hAnsi="Arial" w:cs="Arial"/>
        </w:rPr>
        <w:t>staff</w:t>
      </w:r>
      <w:r w:rsidR="001F36F6">
        <w:rPr>
          <w:rFonts w:ascii="Arial" w:hAnsi="Arial" w:cs="Arial"/>
        </w:rPr>
        <w:t>,</w:t>
      </w:r>
      <w:r w:rsidR="00AF0CE8">
        <w:rPr>
          <w:rFonts w:ascii="Arial" w:hAnsi="Arial" w:cs="Arial"/>
        </w:rPr>
        <w:t xml:space="preserve"> volunteer </w:t>
      </w:r>
      <w:r w:rsidR="00FD3254" w:rsidRPr="00066816">
        <w:rPr>
          <w:rFonts w:ascii="Arial" w:hAnsi="Arial" w:cs="Arial"/>
        </w:rPr>
        <w:t>team</w:t>
      </w:r>
      <w:r w:rsidRPr="00066816">
        <w:rPr>
          <w:rFonts w:ascii="Arial" w:hAnsi="Arial" w:cs="Arial"/>
        </w:rPr>
        <w:t xml:space="preserve"> and </w:t>
      </w:r>
      <w:r w:rsidR="00AF0CE8">
        <w:rPr>
          <w:rFonts w:ascii="Arial" w:hAnsi="Arial" w:cs="Arial"/>
        </w:rPr>
        <w:t>wider stakeholders as required</w:t>
      </w:r>
    </w:p>
    <w:p w14:paraId="2C34FB3B" w14:textId="77777777" w:rsidR="00ED2E9A" w:rsidRPr="00066816" w:rsidRDefault="00ED2E9A">
      <w:pPr>
        <w:tabs>
          <w:tab w:val="num" w:pos="1824"/>
        </w:tabs>
        <w:ind w:left="2166" w:hanging="456"/>
        <w:rPr>
          <w:rFonts w:ascii="Arial" w:hAnsi="Arial" w:cs="Arial"/>
        </w:rPr>
      </w:pPr>
    </w:p>
    <w:p w14:paraId="0796C1B5" w14:textId="77777777" w:rsidR="009E1AB1" w:rsidRPr="00066816" w:rsidRDefault="009E1AB1">
      <w:pPr>
        <w:tabs>
          <w:tab w:val="num" w:pos="1824"/>
        </w:tabs>
        <w:rPr>
          <w:rFonts w:ascii="Arial" w:hAnsi="Arial" w:cs="Arial"/>
          <w:i/>
        </w:rPr>
      </w:pPr>
      <w:r w:rsidRPr="00066816">
        <w:rPr>
          <w:rFonts w:ascii="Arial" w:hAnsi="Arial" w:cs="Arial"/>
          <w:i/>
        </w:rPr>
        <w:t>Desirable:</w:t>
      </w:r>
    </w:p>
    <w:p w14:paraId="3D91E3DE" w14:textId="77777777" w:rsidR="00ED2E9A" w:rsidRPr="00066816" w:rsidRDefault="00ED2E9A" w:rsidP="009E562A">
      <w:pPr>
        <w:rPr>
          <w:rFonts w:ascii="Arial" w:hAnsi="Arial" w:cs="Arial"/>
        </w:rPr>
      </w:pPr>
    </w:p>
    <w:p w14:paraId="20DF8E72" w14:textId="77777777" w:rsidR="00362394" w:rsidRDefault="009F382E" w:rsidP="009E562A">
      <w:pPr>
        <w:rPr>
          <w:rFonts w:ascii="Arial" w:hAnsi="Arial" w:cs="Arial"/>
        </w:rPr>
      </w:pPr>
      <w:r w:rsidRPr="00066816">
        <w:rPr>
          <w:rFonts w:ascii="Arial" w:hAnsi="Arial" w:cs="Arial"/>
        </w:rPr>
        <w:t xml:space="preserve">We are </w:t>
      </w:r>
      <w:r w:rsidR="00362394">
        <w:rPr>
          <w:rFonts w:ascii="Arial" w:hAnsi="Arial" w:cs="Arial"/>
        </w:rPr>
        <w:t>particularly interested in hearing from women who have experience in:</w:t>
      </w:r>
    </w:p>
    <w:p w14:paraId="2ADEE8E3" w14:textId="77777777" w:rsidR="002D0B1F" w:rsidRDefault="002D0B1F" w:rsidP="009E562A">
      <w:pPr>
        <w:rPr>
          <w:rFonts w:ascii="Arial" w:hAnsi="Arial" w:cs="Arial"/>
        </w:rPr>
      </w:pPr>
    </w:p>
    <w:p w14:paraId="3B687A3D" w14:textId="77777777" w:rsidR="00362394" w:rsidRDefault="00362394" w:rsidP="00362394">
      <w:pPr>
        <w:numPr>
          <w:ilvl w:val="0"/>
          <w:numId w:val="18"/>
        </w:numPr>
        <w:rPr>
          <w:rFonts w:ascii="Arial" w:hAnsi="Arial" w:cs="Arial"/>
        </w:rPr>
      </w:pPr>
      <w:r>
        <w:rPr>
          <w:rFonts w:ascii="Arial" w:hAnsi="Arial" w:cs="Arial"/>
        </w:rPr>
        <w:t>Finance</w:t>
      </w:r>
    </w:p>
    <w:p w14:paraId="3226534C" w14:textId="77777777" w:rsidR="00362394" w:rsidRDefault="00362394" w:rsidP="00362394">
      <w:pPr>
        <w:numPr>
          <w:ilvl w:val="0"/>
          <w:numId w:val="18"/>
        </w:numPr>
        <w:rPr>
          <w:rFonts w:ascii="Arial" w:hAnsi="Arial" w:cs="Arial"/>
        </w:rPr>
      </w:pPr>
      <w:r>
        <w:rPr>
          <w:rFonts w:ascii="Arial" w:hAnsi="Arial" w:cs="Arial"/>
        </w:rPr>
        <w:t>Fundraising</w:t>
      </w:r>
    </w:p>
    <w:p w14:paraId="03565BFC" w14:textId="77777777" w:rsidR="00362394" w:rsidRDefault="00362394" w:rsidP="00362394">
      <w:pPr>
        <w:numPr>
          <w:ilvl w:val="0"/>
          <w:numId w:val="18"/>
        </w:numPr>
        <w:rPr>
          <w:rFonts w:ascii="Arial" w:hAnsi="Arial" w:cs="Arial"/>
        </w:rPr>
      </w:pPr>
      <w:r>
        <w:rPr>
          <w:rFonts w:ascii="Arial" w:hAnsi="Arial" w:cs="Arial"/>
        </w:rPr>
        <w:t>Governance</w:t>
      </w:r>
    </w:p>
    <w:p w14:paraId="23139011" w14:textId="77777777" w:rsidR="00815A31" w:rsidRPr="00362394" w:rsidRDefault="00362394" w:rsidP="00362394">
      <w:pPr>
        <w:numPr>
          <w:ilvl w:val="0"/>
          <w:numId w:val="18"/>
        </w:numPr>
        <w:rPr>
          <w:rFonts w:ascii="Arial" w:hAnsi="Arial" w:cs="Arial"/>
        </w:rPr>
      </w:pPr>
      <w:r>
        <w:rPr>
          <w:rFonts w:ascii="Arial" w:hAnsi="Arial" w:cs="Arial"/>
        </w:rPr>
        <w:t xml:space="preserve">Diversity &amp; Inclusion </w:t>
      </w:r>
      <w:r w:rsidR="0008662D" w:rsidRPr="00362394">
        <w:rPr>
          <w:rFonts w:ascii="Arial" w:hAnsi="Arial" w:cs="Arial"/>
        </w:rPr>
        <w:t xml:space="preserve"> </w:t>
      </w:r>
    </w:p>
    <w:p w14:paraId="408A9486" w14:textId="77777777" w:rsidR="000D0800" w:rsidRPr="00066816" w:rsidRDefault="000D0800" w:rsidP="009E562A">
      <w:pPr>
        <w:rPr>
          <w:rFonts w:ascii="Arial" w:hAnsi="Arial" w:cs="Arial"/>
        </w:rPr>
      </w:pPr>
    </w:p>
    <w:p w14:paraId="1F70A2F0" w14:textId="2F14C92A" w:rsidR="00815A31" w:rsidRDefault="00815A31" w:rsidP="00815A31">
      <w:pPr>
        <w:rPr>
          <w:rFonts w:ascii="Arial" w:hAnsi="Arial" w:cs="Arial"/>
        </w:rPr>
      </w:pPr>
      <w:r w:rsidRPr="00066816">
        <w:rPr>
          <w:rFonts w:ascii="Arial" w:hAnsi="Arial" w:cs="Arial"/>
        </w:rPr>
        <w:t xml:space="preserve">At </w:t>
      </w:r>
      <w:r w:rsidR="001F36F6">
        <w:rPr>
          <w:rFonts w:ascii="Arial" w:hAnsi="Arial" w:cs="Arial"/>
        </w:rPr>
        <w:t>The STAR Centre</w:t>
      </w:r>
      <w:r w:rsidRPr="00066816">
        <w:rPr>
          <w:rFonts w:ascii="Arial" w:hAnsi="Arial" w:cs="Arial"/>
        </w:rPr>
        <w:t xml:space="preserve">, we are </w:t>
      </w:r>
      <w:r w:rsidR="00946220">
        <w:rPr>
          <w:rFonts w:ascii="Arial" w:hAnsi="Arial" w:cs="Arial"/>
        </w:rPr>
        <w:t xml:space="preserve">keen to ensure a diverse and inclusive board, to ensure equality and inclusion at all levels of the </w:t>
      </w:r>
      <w:proofErr w:type="spellStart"/>
      <w:r w:rsidR="00946220">
        <w:rPr>
          <w:rFonts w:ascii="Arial" w:hAnsi="Arial" w:cs="Arial"/>
        </w:rPr>
        <w:t>organisation</w:t>
      </w:r>
      <w:proofErr w:type="spellEnd"/>
      <w:r w:rsidR="00946220">
        <w:rPr>
          <w:rFonts w:ascii="Arial" w:hAnsi="Arial" w:cs="Arial"/>
        </w:rPr>
        <w:t xml:space="preserve">. </w:t>
      </w:r>
      <w:r w:rsidRPr="00066816">
        <w:rPr>
          <w:rFonts w:ascii="Arial" w:hAnsi="Arial" w:cs="Arial"/>
        </w:rPr>
        <w:t>While our recruitment process is open to all</w:t>
      </w:r>
      <w:r w:rsidR="001F36F6">
        <w:rPr>
          <w:rFonts w:ascii="Arial" w:hAnsi="Arial" w:cs="Arial"/>
        </w:rPr>
        <w:t xml:space="preserve"> women</w:t>
      </w:r>
      <w:r w:rsidRPr="00066816">
        <w:rPr>
          <w:rFonts w:ascii="Arial" w:hAnsi="Arial" w:cs="Arial"/>
        </w:rPr>
        <w:t>,</w:t>
      </w:r>
      <w:r w:rsidR="001F36F6">
        <w:rPr>
          <w:rFonts w:ascii="Arial" w:hAnsi="Arial" w:cs="Arial"/>
        </w:rPr>
        <w:t xml:space="preserve"> as well as recruiting local women,</w:t>
      </w:r>
      <w:r w:rsidRPr="00066816">
        <w:rPr>
          <w:rFonts w:ascii="Arial" w:hAnsi="Arial" w:cs="Arial"/>
        </w:rPr>
        <w:t xml:space="preserve"> we would be particularly interested to receive applications from:</w:t>
      </w:r>
    </w:p>
    <w:p w14:paraId="3F2784E3" w14:textId="77777777" w:rsidR="00DC06A6" w:rsidRDefault="00DC06A6" w:rsidP="00815A31">
      <w:pPr>
        <w:rPr>
          <w:rFonts w:ascii="Arial" w:hAnsi="Arial" w:cs="Arial"/>
        </w:rPr>
      </w:pPr>
    </w:p>
    <w:p w14:paraId="6A21DF0A" w14:textId="77777777" w:rsidR="00DC06A6" w:rsidRPr="00DC06A6" w:rsidRDefault="00DC06A6" w:rsidP="00DC06A6">
      <w:pPr>
        <w:rPr>
          <w:rFonts w:ascii="Arial" w:hAnsi="Arial" w:cs="Arial"/>
        </w:rPr>
      </w:pPr>
      <w:r>
        <w:rPr>
          <w:rFonts w:ascii="Arial" w:hAnsi="Arial" w:cs="Arial"/>
        </w:rPr>
        <w:t xml:space="preserve">*       </w:t>
      </w:r>
      <w:r w:rsidRPr="00DC06A6">
        <w:rPr>
          <w:rFonts w:ascii="Arial" w:hAnsi="Arial" w:cs="Arial"/>
        </w:rPr>
        <w:t>Young Women under 30</w:t>
      </w:r>
    </w:p>
    <w:p w14:paraId="30767606" w14:textId="77777777" w:rsidR="00DC06A6" w:rsidRPr="00DC06A6" w:rsidRDefault="00DC06A6" w:rsidP="00DC06A6">
      <w:pPr>
        <w:rPr>
          <w:rFonts w:ascii="Arial" w:hAnsi="Arial" w:cs="Arial"/>
        </w:rPr>
      </w:pPr>
      <w:r w:rsidRPr="00DC06A6">
        <w:rPr>
          <w:rFonts w:ascii="Arial" w:hAnsi="Arial" w:cs="Arial"/>
        </w:rPr>
        <w:t>*       Disabled women</w:t>
      </w:r>
    </w:p>
    <w:p w14:paraId="041A8999" w14:textId="2EA9FFA1" w:rsidR="00DC06A6" w:rsidRPr="00DC06A6" w:rsidRDefault="00DC06A6" w:rsidP="00DC06A6">
      <w:pPr>
        <w:rPr>
          <w:rFonts w:ascii="Arial" w:hAnsi="Arial" w:cs="Arial"/>
        </w:rPr>
      </w:pPr>
      <w:r w:rsidRPr="00DC06A6">
        <w:rPr>
          <w:rFonts w:ascii="Arial" w:hAnsi="Arial" w:cs="Arial"/>
        </w:rPr>
        <w:t>*       Black and minority ethnic women</w:t>
      </w:r>
    </w:p>
    <w:p w14:paraId="091D671C" w14:textId="77777777" w:rsidR="00DC06A6" w:rsidRDefault="00DC06A6" w:rsidP="00DC06A6">
      <w:pPr>
        <w:rPr>
          <w:rFonts w:ascii="Arial" w:hAnsi="Arial" w:cs="Arial"/>
        </w:rPr>
      </w:pPr>
      <w:r w:rsidRPr="00DC06A6">
        <w:rPr>
          <w:rFonts w:ascii="Arial" w:hAnsi="Arial" w:cs="Arial"/>
        </w:rPr>
        <w:t>*       Women who identify as lesbian, gay or bisexual</w:t>
      </w:r>
    </w:p>
    <w:p w14:paraId="48095D4F" w14:textId="77777777" w:rsidR="00C4758B" w:rsidRDefault="00C4758B" w:rsidP="00DC06A6">
      <w:pPr>
        <w:rPr>
          <w:rFonts w:ascii="Arial" w:hAnsi="Arial" w:cs="Arial"/>
        </w:rPr>
      </w:pPr>
    </w:p>
    <w:p w14:paraId="2A4D8C1F" w14:textId="77777777" w:rsidR="00C4758B" w:rsidRDefault="00C4758B" w:rsidP="00DC06A6">
      <w:pPr>
        <w:rPr>
          <w:rFonts w:ascii="Arial" w:hAnsi="Arial" w:cs="Arial"/>
        </w:rPr>
      </w:pPr>
    </w:p>
    <w:p w14:paraId="7C0554BA" w14:textId="77777777" w:rsidR="00C4758B" w:rsidRDefault="00C4758B" w:rsidP="00DC06A6">
      <w:pPr>
        <w:rPr>
          <w:rFonts w:ascii="Arial" w:hAnsi="Arial" w:cs="Arial"/>
        </w:rPr>
      </w:pPr>
    </w:p>
    <w:p w14:paraId="07501DA9" w14:textId="77777777" w:rsidR="00AF0CE8" w:rsidRPr="00D26752" w:rsidRDefault="00AF0CE8" w:rsidP="00AF0CE8">
      <w:pPr>
        <w:spacing w:before="100" w:beforeAutospacing="1" w:after="100" w:afterAutospacing="1"/>
        <w:rPr>
          <w:rFonts w:ascii="Arial" w:hAnsi="Arial" w:cs="Arial"/>
          <w:b/>
          <w:u w:val="single"/>
        </w:rPr>
      </w:pPr>
      <w:r w:rsidRPr="00D26752">
        <w:rPr>
          <w:rFonts w:ascii="Arial" w:hAnsi="Arial" w:cs="Arial"/>
          <w:b/>
          <w:u w:val="single"/>
        </w:rPr>
        <w:lastRenderedPageBreak/>
        <w:t>Time Commitment</w:t>
      </w:r>
    </w:p>
    <w:p w14:paraId="278E91D2" w14:textId="7A93DD95" w:rsidR="00AF0CE8" w:rsidRDefault="00AF0CE8" w:rsidP="00AF0CE8">
      <w:pPr>
        <w:spacing w:before="100" w:beforeAutospacing="1" w:after="100" w:afterAutospacing="1"/>
        <w:rPr>
          <w:rFonts w:ascii="Arial" w:hAnsi="Arial" w:cs="Arial"/>
        </w:rPr>
      </w:pPr>
      <w:r>
        <w:rPr>
          <w:rFonts w:ascii="Arial" w:hAnsi="Arial" w:cs="Arial"/>
        </w:rPr>
        <w:t xml:space="preserve">Regular Board meeting </w:t>
      </w:r>
      <w:proofErr w:type="gramStart"/>
      <w:r>
        <w:rPr>
          <w:rFonts w:ascii="Arial" w:hAnsi="Arial" w:cs="Arial"/>
        </w:rPr>
        <w:t>are</w:t>
      </w:r>
      <w:proofErr w:type="gramEnd"/>
      <w:r>
        <w:rPr>
          <w:rFonts w:ascii="Arial" w:hAnsi="Arial" w:cs="Arial"/>
        </w:rPr>
        <w:t xml:space="preserve"> currently held </w:t>
      </w:r>
      <w:r w:rsidR="00F47B4A">
        <w:rPr>
          <w:rFonts w:ascii="Arial" w:hAnsi="Arial" w:cs="Arial"/>
        </w:rPr>
        <w:t>online</w:t>
      </w:r>
      <w:r>
        <w:rPr>
          <w:rFonts w:ascii="Arial" w:hAnsi="Arial" w:cs="Arial"/>
        </w:rPr>
        <w:t xml:space="preserve"> every </w:t>
      </w:r>
      <w:r w:rsidR="00F47B4A">
        <w:rPr>
          <w:rFonts w:ascii="Arial" w:hAnsi="Arial" w:cs="Arial"/>
        </w:rPr>
        <w:t xml:space="preserve">4 to </w:t>
      </w:r>
      <w:r w:rsidR="00C4758B">
        <w:rPr>
          <w:rFonts w:ascii="Arial" w:hAnsi="Arial" w:cs="Arial"/>
        </w:rPr>
        <w:t>6 weeks</w:t>
      </w:r>
      <w:r>
        <w:rPr>
          <w:rFonts w:ascii="Arial" w:hAnsi="Arial" w:cs="Arial"/>
        </w:rPr>
        <w:t xml:space="preserve"> from </w:t>
      </w:r>
      <w:r w:rsidR="00C4758B">
        <w:rPr>
          <w:rFonts w:ascii="Arial" w:hAnsi="Arial" w:cs="Arial"/>
        </w:rPr>
        <w:t>6</w:t>
      </w:r>
      <w:r w:rsidR="00195B63">
        <w:rPr>
          <w:rFonts w:ascii="Arial" w:hAnsi="Arial" w:cs="Arial"/>
        </w:rPr>
        <w:t xml:space="preserve">.30 </w:t>
      </w:r>
      <w:r w:rsidR="00C4758B">
        <w:rPr>
          <w:rFonts w:ascii="Arial" w:hAnsi="Arial" w:cs="Arial"/>
        </w:rPr>
        <w:t>pm – 8</w:t>
      </w:r>
      <w:r w:rsidR="00195B63">
        <w:rPr>
          <w:rFonts w:ascii="Arial" w:hAnsi="Arial" w:cs="Arial"/>
        </w:rPr>
        <w:t>.30</w:t>
      </w:r>
      <w:r w:rsidR="00C4758B">
        <w:rPr>
          <w:rFonts w:ascii="Arial" w:hAnsi="Arial" w:cs="Arial"/>
        </w:rPr>
        <w:t xml:space="preserve"> pm</w:t>
      </w:r>
      <w:r>
        <w:rPr>
          <w:rFonts w:ascii="Arial" w:hAnsi="Arial" w:cs="Arial"/>
        </w:rPr>
        <w:t xml:space="preserve">. Papers are circulated in advance which require scrutiny and preparation. </w:t>
      </w:r>
      <w:r w:rsidR="00195B63">
        <w:rPr>
          <w:rFonts w:ascii="Arial" w:hAnsi="Arial" w:cs="Arial"/>
        </w:rPr>
        <w:t xml:space="preserve">Some in-person meetings are </w:t>
      </w:r>
      <w:proofErr w:type="gramStart"/>
      <w:r w:rsidR="00195B63">
        <w:rPr>
          <w:rFonts w:ascii="Arial" w:hAnsi="Arial" w:cs="Arial"/>
        </w:rPr>
        <w:t>timetabled</w:t>
      </w:r>
      <w:proofErr w:type="gramEnd"/>
      <w:r w:rsidR="00195B63">
        <w:rPr>
          <w:rFonts w:ascii="Arial" w:hAnsi="Arial" w:cs="Arial"/>
        </w:rPr>
        <w:t>, mainly in the summer months as we are aware that some board members may have issues with travel, caring responsibilities, or access issues.</w:t>
      </w:r>
    </w:p>
    <w:p w14:paraId="237CEC53" w14:textId="77777777" w:rsidR="00AF0CE8" w:rsidRDefault="00AF0CE8" w:rsidP="00AF0CE8">
      <w:pPr>
        <w:spacing w:before="100" w:beforeAutospacing="1" w:after="100" w:afterAutospacing="1"/>
        <w:rPr>
          <w:rFonts w:ascii="Arial" w:hAnsi="Arial" w:cs="Arial"/>
        </w:rPr>
      </w:pPr>
      <w:r>
        <w:rPr>
          <w:rFonts w:ascii="Arial" w:hAnsi="Arial" w:cs="Arial"/>
        </w:rPr>
        <w:t xml:space="preserve">Other time commitments can include involvement in recruitment, participation in </w:t>
      </w:r>
      <w:proofErr w:type="gramStart"/>
      <w:r>
        <w:rPr>
          <w:rFonts w:ascii="Arial" w:hAnsi="Arial" w:cs="Arial"/>
        </w:rPr>
        <w:t>sub groups</w:t>
      </w:r>
      <w:proofErr w:type="gramEnd"/>
      <w:r>
        <w:rPr>
          <w:rFonts w:ascii="Arial" w:hAnsi="Arial" w:cs="Arial"/>
        </w:rPr>
        <w:t>, attending strategic planning and review days and training. These can vary, and can be shared amongst the wider group.</w:t>
      </w:r>
    </w:p>
    <w:p w14:paraId="0A82E720" w14:textId="77777777" w:rsidR="006523B0" w:rsidRPr="00D26752" w:rsidRDefault="006523B0" w:rsidP="006523B0">
      <w:pPr>
        <w:rPr>
          <w:rFonts w:ascii="Arial" w:hAnsi="Arial" w:cs="Arial"/>
          <w:b/>
          <w:u w:val="single"/>
        </w:rPr>
      </w:pPr>
      <w:r w:rsidRPr="00D26752">
        <w:rPr>
          <w:rFonts w:ascii="Arial" w:hAnsi="Arial" w:cs="Arial"/>
          <w:b/>
          <w:u w:val="single"/>
        </w:rPr>
        <w:t>Other Requirements</w:t>
      </w:r>
      <w:r w:rsidR="00CD63FB" w:rsidRPr="00D26752">
        <w:rPr>
          <w:rFonts w:ascii="Arial" w:hAnsi="Arial" w:cs="Arial"/>
          <w:b/>
          <w:u w:val="single"/>
        </w:rPr>
        <w:t>:</w:t>
      </w:r>
    </w:p>
    <w:p w14:paraId="5AE9683A" w14:textId="77777777" w:rsidR="006523B0" w:rsidRPr="00066816" w:rsidRDefault="006523B0" w:rsidP="006523B0">
      <w:pPr>
        <w:rPr>
          <w:rFonts w:ascii="Arial" w:hAnsi="Arial" w:cs="Arial"/>
        </w:rPr>
      </w:pPr>
    </w:p>
    <w:p w14:paraId="47505C5A" w14:textId="77777777" w:rsidR="006523B0" w:rsidRDefault="006523B0" w:rsidP="006523B0">
      <w:pPr>
        <w:rPr>
          <w:rFonts w:ascii="Arial" w:hAnsi="Arial" w:cs="Arial"/>
        </w:rPr>
      </w:pPr>
      <w:r w:rsidRPr="00066816">
        <w:rPr>
          <w:rFonts w:ascii="Arial" w:hAnsi="Arial" w:cs="Arial"/>
        </w:rPr>
        <w:t>You must be over 18 years and live in the United Kingdom.</w:t>
      </w:r>
    </w:p>
    <w:p w14:paraId="70F3B605" w14:textId="77777777" w:rsidR="0008662D" w:rsidRDefault="0008662D" w:rsidP="006523B0">
      <w:pPr>
        <w:rPr>
          <w:rFonts w:ascii="Arial" w:hAnsi="Arial" w:cs="Arial"/>
        </w:rPr>
      </w:pPr>
    </w:p>
    <w:p w14:paraId="509AC90A" w14:textId="731679DF" w:rsidR="0008662D" w:rsidRPr="00066816" w:rsidRDefault="0008662D" w:rsidP="006523B0">
      <w:pPr>
        <w:rPr>
          <w:rFonts w:ascii="Arial" w:hAnsi="Arial" w:cs="Arial"/>
        </w:rPr>
      </w:pPr>
      <w:r w:rsidRPr="0008662D">
        <w:rPr>
          <w:rFonts w:ascii="Arial" w:hAnsi="Arial" w:cs="Arial"/>
        </w:rPr>
        <w:t>This post is subject to a PVG Disclosure. Women only need apply. This post is covered by a Genuine Occupational Requirement (Schedule 9, Equality Act 2010)</w:t>
      </w:r>
      <w:r w:rsidR="00195B63">
        <w:rPr>
          <w:rFonts w:ascii="Arial" w:hAnsi="Arial" w:cs="Arial"/>
        </w:rPr>
        <w:t xml:space="preserve"> and the ruling of the Supreme Court of the United Kingdom (FWS vs The Scottish Ministers (2025)).</w:t>
      </w:r>
    </w:p>
    <w:p w14:paraId="5D1F5BC6" w14:textId="77777777" w:rsidR="006523B0" w:rsidRPr="00066816" w:rsidRDefault="006523B0" w:rsidP="006523B0">
      <w:pPr>
        <w:rPr>
          <w:rFonts w:ascii="Arial" w:hAnsi="Arial" w:cs="Arial"/>
        </w:rPr>
      </w:pPr>
    </w:p>
    <w:p w14:paraId="17109E4A" w14:textId="15A89026" w:rsidR="00D36131" w:rsidRPr="00066816" w:rsidRDefault="006523B0" w:rsidP="006523B0">
      <w:pPr>
        <w:rPr>
          <w:rFonts w:ascii="Arial" w:hAnsi="Arial" w:cs="Arial"/>
        </w:rPr>
      </w:pPr>
      <w:r w:rsidRPr="00066816">
        <w:rPr>
          <w:rFonts w:ascii="Arial" w:hAnsi="Arial" w:cs="Arial"/>
        </w:rPr>
        <w:t>We ar</w:t>
      </w:r>
      <w:r w:rsidR="00195B63">
        <w:rPr>
          <w:rFonts w:ascii="Arial" w:hAnsi="Arial" w:cs="Arial"/>
        </w:rPr>
        <w:t>e</w:t>
      </w:r>
      <w:r w:rsidRPr="00066816">
        <w:rPr>
          <w:rFonts w:ascii="Arial" w:hAnsi="Arial" w:cs="Arial"/>
        </w:rPr>
        <w:t xml:space="preserve"> unable to consider applications from individuals who would be disqualified from being a trustee by the Companies Act or the Charity Act including anyone who has been convicted of a crime of deception or dishonesty unless the conviction is spent.</w:t>
      </w:r>
    </w:p>
    <w:p w14:paraId="73952AD0" w14:textId="06E5C5B0" w:rsidR="0025052D" w:rsidRPr="001F36F6" w:rsidRDefault="00D36131" w:rsidP="0025052D">
      <w:pPr>
        <w:jc w:val="both"/>
        <w:rPr>
          <w:rFonts w:ascii="Arial" w:hAnsi="Arial" w:cs="Arial"/>
          <w:sz w:val="28"/>
          <w:szCs w:val="28"/>
          <w:u w:val="single"/>
        </w:rPr>
      </w:pPr>
      <w:r w:rsidRPr="00066816">
        <w:rPr>
          <w:rFonts w:ascii="Arial" w:hAnsi="Arial" w:cs="Arial"/>
        </w:rPr>
        <w:br w:type="page"/>
      </w:r>
      <w:r w:rsidR="00F47B4A">
        <w:rPr>
          <w:rFonts w:ascii="Arial" w:hAnsi="Arial" w:cs="Arial"/>
          <w:b/>
          <w:sz w:val="28"/>
          <w:szCs w:val="28"/>
          <w:u w:val="single"/>
        </w:rPr>
        <w:lastRenderedPageBreak/>
        <w:t>Director/T</w:t>
      </w:r>
      <w:r w:rsidR="0025052D" w:rsidRPr="001F36F6">
        <w:rPr>
          <w:rFonts w:ascii="Arial" w:hAnsi="Arial" w:cs="Arial"/>
          <w:b/>
          <w:sz w:val="28"/>
          <w:szCs w:val="28"/>
          <w:u w:val="single"/>
        </w:rPr>
        <w:t>rustee Duties, Rights and Responsibilities</w:t>
      </w:r>
    </w:p>
    <w:p w14:paraId="3C9854AA" w14:textId="77777777" w:rsidR="0025052D" w:rsidRPr="00066816" w:rsidRDefault="0025052D" w:rsidP="0025052D">
      <w:pPr>
        <w:jc w:val="both"/>
        <w:rPr>
          <w:rFonts w:ascii="Arial" w:hAnsi="Arial" w:cs="Arial"/>
        </w:rPr>
      </w:pPr>
    </w:p>
    <w:p w14:paraId="3AF4D533" w14:textId="22BD335C" w:rsidR="0025052D" w:rsidRPr="00066816" w:rsidRDefault="0025052D" w:rsidP="0025052D">
      <w:pPr>
        <w:jc w:val="both"/>
        <w:rPr>
          <w:rFonts w:ascii="Arial" w:hAnsi="Arial" w:cs="Arial"/>
        </w:rPr>
      </w:pPr>
      <w:r w:rsidRPr="00066816">
        <w:rPr>
          <w:rFonts w:ascii="Arial" w:hAnsi="Arial" w:cs="Arial"/>
        </w:rPr>
        <w:t xml:space="preserve">The </w:t>
      </w:r>
      <w:r w:rsidRPr="00066816">
        <w:rPr>
          <w:rFonts w:ascii="Arial" w:hAnsi="Arial" w:cs="Arial"/>
          <w:b/>
        </w:rPr>
        <w:t>main general duties</w:t>
      </w:r>
      <w:r w:rsidRPr="00066816">
        <w:rPr>
          <w:rFonts w:ascii="Arial" w:hAnsi="Arial" w:cs="Arial"/>
        </w:rPr>
        <w:t xml:space="preserve"> of a charity </w:t>
      </w:r>
      <w:r w:rsidR="00F47B4A">
        <w:rPr>
          <w:rFonts w:ascii="Arial" w:hAnsi="Arial" w:cs="Arial"/>
        </w:rPr>
        <w:t>director/</w:t>
      </w:r>
      <w:r w:rsidRPr="00066816">
        <w:rPr>
          <w:rFonts w:ascii="Arial" w:hAnsi="Arial" w:cs="Arial"/>
        </w:rPr>
        <w:t>trustee under OSCR are to:</w:t>
      </w:r>
    </w:p>
    <w:p w14:paraId="5DA3DE64" w14:textId="77777777" w:rsidR="0025052D" w:rsidRPr="00066816" w:rsidRDefault="0025052D" w:rsidP="0025052D">
      <w:pPr>
        <w:ind w:left="1653"/>
        <w:jc w:val="both"/>
        <w:rPr>
          <w:rFonts w:ascii="Arial" w:hAnsi="Arial" w:cs="Arial"/>
        </w:rPr>
      </w:pPr>
    </w:p>
    <w:p w14:paraId="72978C80" w14:textId="08B187D3" w:rsidR="0025052D" w:rsidRPr="00066816" w:rsidRDefault="0025052D" w:rsidP="0025052D">
      <w:pPr>
        <w:rPr>
          <w:rFonts w:ascii="Arial" w:hAnsi="Arial" w:cs="Arial"/>
        </w:rPr>
      </w:pPr>
      <w:r w:rsidRPr="00066816">
        <w:rPr>
          <w:rFonts w:ascii="Arial" w:hAnsi="Arial" w:cs="Arial"/>
        </w:rPr>
        <w:t xml:space="preserve">1. Act in the interest of the charity.  </w:t>
      </w:r>
      <w:r w:rsidR="00F47B4A">
        <w:rPr>
          <w:rFonts w:ascii="Arial" w:hAnsi="Arial" w:cs="Arial"/>
        </w:rPr>
        <w:t>Director/T</w:t>
      </w:r>
      <w:r w:rsidRPr="00066816">
        <w:rPr>
          <w:rFonts w:ascii="Arial" w:hAnsi="Arial" w:cs="Arial"/>
        </w:rPr>
        <w:t xml:space="preserve">rustees should put the interests of their charity before their own interests, or those of any other person or </w:t>
      </w:r>
      <w:proofErr w:type="spellStart"/>
      <w:r w:rsidRPr="00066816">
        <w:rPr>
          <w:rFonts w:ascii="Arial" w:hAnsi="Arial" w:cs="Arial"/>
        </w:rPr>
        <w:t>organisation</w:t>
      </w:r>
      <w:proofErr w:type="spellEnd"/>
      <w:r w:rsidRPr="00066816">
        <w:rPr>
          <w:rFonts w:ascii="Arial" w:hAnsi="Arial" w:cs="Arial"/>
        </w:rPr>
        <w:t>.</w:t>
      </w:r>
    </w:p>
    <w:p w14:paraId="3AF5F31A" w14:textId="77777777" w:rsidR="0025052D" w:rsidRPr="00066816" w:rsidRDefault="0025052D" w:rsidP="0025052D">
      <w:pPr>
        <w:rPr>
          <w:rFonts w:ascii="Arial" w:hAnsi="Arial" w:cs="Arial"/>
        </w:rPr>
      </w:pPr>
    </w:p>
    <w:p w14:paraId="087BF5CE" w14:textId="0D52B70A" w:rsidR="0025052D" w:rsidRPr="00066816" w:rsidRDefault="0025052D" w:rsidP="0025052D">
      <w:pPr>
        <w:rPr>
          <w:rFonts w:ascii="Arial" w:hAnsi="Arial" w:cs="Arial"/>
        </w:rPr>
      </w:pPr>
      <w:r w:rsidRPr="00066816">
        <w:rPr>
          <w:rFonts w:ascii="Arial" w:hAnsi="Arial" w:cs="Arial"/>
        </w:rPr>
        <w:t xml:space="preserve">2. Operate in a manner consistent with the charity's purposes.  </w:t>
      </w:r>
      <w:r w:rsidR="00F47B4A">
        <w:rPr>
          <w:rFonts w:ascii="Arial" w:hAnsi="Arial" w:cs="Arial"/>
        </w:rPr>
        <w:t>Director/t</w:t>
      </w:r>
      <w:r w:rsidRPr="00066816">
        <w:rPr>
          <w:rFonts w:ascii="Arial" w:hAnsi="Arial" w:cs="Arial"/>
        </w:rPr>
        <w:t>rustees should carry out their duties in accordance with their governing document.</w:t>
      </w:r>
    </w:p>
    <w:p w14:paraId="16918CA5" w14:textId="77777777" w:rsidR="0025052D" w:rsidRPr="00066816" w:rsidRDefault="0025052D" w:rsidP="0025052D">
      <w:pPr>
        <w:rPr>
          <w:rFonts w:ascii="Arial" w:hAnsi="Arial" w:cs="Arial"/>
        </w:rPr>
      </w:pPr>
    </w:p>
    <w:p w14:paraId="68CD613E" w14:textId="2C7E839A" w:rsidR="0025052D" w:rsidRPr="00066816" w:rsidRDefault="0025052D" w:rsidP="0025052D">
      <w:pPr>
        <w:rPr>
          <w:rFonts w:ascii="Arial" w:hAnsi="Arial" w:cs="Arial"/>
        </w:rPr>
      </w:pPr>
      <w:r w:rsidRPr="00066816">
        <w:rPr>
          <w:rFonts w:ascii="Arial" w:hAnsi="Arial" w:cs="Arial"/>
        </w:rPr>
        <w:t xml:space="preserve">3. Act with due care and diligence.  </w:t>
      </w:r>
      <w:r w:rsidR="00F47B4A">
        <w:rPr>
          <w:rFonts w:ascii="Arial" w:hAnsi="Arial" w:cs="Arial"/>
        </w:rPr>
        <w:t>Director/T</w:t>
      </w:r>
      <w:r w:rsidRPr="00066816">
        <w:rPr>
          <w:rFonts w:ascii="Arial" w:hAnsi="Arial" w:cs="Arial"/>
        </w:rPr>
        <w:t>rustees should take such care of their charity's affairs as is reasonable to expect of someone who is managing the affairs of another person.</w:t>
      </w:r>
    </w:p>
    <w:p w14:paraId="2A18766B" w14:textId="77777777" w:rsidR="0025052D" w:rsidRPr="00066816" w:rsidRDefault="0025052D" w:rsidP="0025052D">
      <w:pPr>
        <w:rPr>
          <w:rFonts w:ascii="Arial" w:hAnsi="Arial" w:cs="Arial"/>
        </w:rPr>
      </w:pPr>
    </w:p>
    <w:p w14:paraId="0783BA1F" w14:textId="77777777" w:rsidR="0025052D" w:rsidRPr="00066816" w:rsidRDefault="0025052D" w:rsidP="0025052D">
      <w:pPr>
        <w:rPr>
          <w:rFonts w:ascii="Arial" w:hAnsi="Arial" w:cs="Arial"/>
        </w:rPr>
      </w:pPr>
      <w:r w:rsidRPr="00066816">
        <w:rPr>
          <w:rFonts w:ascii="Arial" w:hAnsi="Arial" w:cs="Arial"/>
        </w:rPr>
        <w:t xml:space="preserve">4. Ensure that the charity complies with the provisions of the 2005 </w:t>
      </w:r>
      <w:r w:rsidR="00502969">
        <w:rPr>
          <w:rFonts w:ascii="Arial" w:hAnsi="Arial" w:cs="Arial"/>
        </w:rPr>
        <w:t xml:space="preserve">Charities </w:t>
      </w:r>
      <w:r w:rsidRPr="00066816">
        <w:rPr>
          <w:rFonts w:ascii="Arial" w:hAnsi="Arial" w:cs="Arial"/>
        </w:rPr>
        <w:t>Act</w:t>
      </w:r>
      <w:r w:rsidR="00502969">
        <w:rPr>
          <w:rFonts w:ascii="Arial" w:hAnsi="Arial" w:cs="Arial"/>
        </w:rPr>
        <w:t xml:space="preserve">, the Companies Act 2006, </w:t>
      </w:r>
      <w:r w:rsidRPr="00066816">
        <w:rPr>
          <w:rFonts w:ascii="Arial" w:hAnsi="Arial" w:cs="Arial"/>
        </w:rPr>
        <w:t>and other relevant legislation.</w:t>
      </w:r>
    </w:p>
    <w:p w14:paraId="6387E32B" w14:textId="77777777" w:rsidR="0025052D" w:rsidRPr="00066816" w:rsidRDefault="0025052D" w:rsidP="0025052D">
      <w:pPr>
        <w:rPr>
          <w:rFonts w:ascii="Arial" w:hAnsi="Arial" w:cs="Arial"/>
        </w:rPr>
      </w:pPr>
    </w:p>
    <w:p w14:paraId="6F22D364" w14:textId="54657E12" w:rsidR="0025052D" w:rsidRPr="00066816" w:rsidRDefault="0025052D" w:rsidP="0025052D">
      <w:pPr>
        <w:rPr>
          <w:rFonts w:ascii="Arial" w:hAnsi="Arial" w:cs="Arial"/>
        </w:rPr>
      </w:pPr>
      <w:r w:rsidRPr="00066816">
        <w:rPr>
          <w:rFonts w:ascii="Arial" w:hAnsi="Arial" w:cs="Arial"/>
        </w:rPr>
        <w:t>More detailed information can be found on the OSCR website. In addition to the legal requirements</w:t>
      </w:r>
      <w:r w:rsidR="00F47B4A">
        <w:rPr>
          <w:rFonts w:ascii="Arial" w:hAnsi="Arial" w:cs="Arial"/>
        </w:rPr>
        <w:t xml:space="preserve">, </w:t>
      </w:r>
      <w:r w:rsidR="00502969">
        <w:rPr>
          <w:rFonts w:ascii="Arial" w:hAnsi="Arial" w:cs="Arial"/>
        </w:rPr>
        <w:t>Directors</w:t>
      </w:r>
      <w:r w:rsidR="00F47B4A">
        <w:rPr>
          <w:rFonts w:ascii="Arial" w:hAnsi="Arial" w:cs="Arial"/>
        </w:rPr>
        <w:t>/</w:t>
      </w:r>
      <w:r w:rsidRPr="00066816">
        <w:rPr>
          <w:rFonts w:ascii="Arial" w:hAnsi="Arial" w:cs="Arial"/>
        </w:rPr>
        <w:t>trustees have the following rights and responsibilities.</w:t>
      </w:r>
    </w:p>
    <w:p w14:paraId="26149D50" w14:textId="77777777" w:rsidR="0025052D" w:rsidRPr="00066816" w:rsidRDefault="0025052D" w:rsidP="0025052D">
      <w:pPr>
        <w:ind w:left="1368"/>
        <w:jc w:val="both"/>
        <w:rPr>
          <w:rFonts w:ascii="Arial" w:hAnsi="Arial" w:cs="Arial"/>
        </w:rPr>
      </w:pPr>
    </w:p>
    <w:p w14:paraId="7FE3D4CF" w14:textId="276830C7" w:rsidR="0025052D" w:rsidRPr="00066816" w:rsidRDefault="00F47B4A" w:rsidP="0025052D">
      <w:pPr>
        <w:jc w:val="both"/>
        <w:rPr>
          <w:rFonts w:ascii="Arial" w:hAnsi="Arial" w:cs="Arial"/>
          <w:b/>
        </w:rPr>
      </w:pPr>
      <w:r>
        <w:rPr>
          <w:rFonts w:ascii="Arial" w:hAnsi="Arial" w:cs="Arial"/>
          <w:b/>
        </w:rPr>
        <w:t>Director/T</w:t>
      </w:r>
      <w:r w:rsidR="0025052D" w:rsidRPr="00066816">
        <w:rPr>
          <w:rFonts w:ascii="Arial" w:hAnsi="Arial" w:cs="Arial"/>
          <w:b/>
        </w:rPr>
        <w:t>rustee rights and responsibilities</w:t>
      </w:r>
    </w:p>
    <w:p w14:paraId="626805BA" w14:textId="77777777" w:rsidR="0025052D" w:rsidRPr="00066816" w:rsidRDefault="0025052D" w:rsidP="0025052D">
      <w:pPr>
        <w:jc w:val="both"/>
        <w:rPr>
          <w:rFonts w:ascii="Arial" w:hAnsi="Arial" w:cs="Arial"/>
          <w:u w:val="single"/>
        </w:rPr>
      </w:pPr>
    </w:p>
    <w:p w14:paraId="4BB0AC94" w14:textId="223A9C73" w:rsidR="0025052D" w:rsidRDefault="0025052D" w:rsidP="006D614C">
      <w:pPr>
        <w:jc w:val="both"/>
        <w:rPr>
          <w:rFonts w:ascii="Arial" w:hAnsi="Arial" w:cs="Arial"/>
          <w:u w:val="single"/>
        </w:rPr>
      </w:pPr>
      <w:r w:rsidRPr="00066816">
        <w:rPr>
          <w:rFonts w:ascii="Arial" w:hAnsi="Arial" w:cs="Arial"/>
          <w:u w:val="single"/>
        </w:rPr>
        <w:t xml:space="preserve">As </w:t>
      </w:r>
      <w:proofErr w:type="gramStart"/>
      <w:r w:rsidRPr="00066816">
        <w:rPr>
          <w:rFonts w:ascii="Arial" w:hAnsi="Arial" w:cs="Arial"/>
          <w:u w:val="single"/>
        </w:rPr>
        <w:t xml:space="preserve">a </w:t>
      </w:r>
      <w:r w:rsidR="00502969">
        <w:rPr>
          <w:rFonts w:ascii="Arial" w:hAnsi="Arial" w:cs="Arial"/>
          <w:u w:val="single"/>
        </w:rPr>
        <w:t>Director</w:t>
      </w:r>
      <w:proofErr w:type="gramEnd"/>
      <w:r w:rsidR="00F47B4A">
        <w:rPr>
          <w:rFonts w:ascii="Arial" w:hAnsi="Arial" w:cs="Arial"/>
          <w:u w:val="single"/>
        </w:rPr>
        <w:t>/Trustee of the STAR Centre,</w:t>
      </w:r>
      <w:r w:rsidRPr="00066816">
        <w:rPr>
          <w:rFonts w:ascii="Arial" w:hAnsi="Arial" w:cs="Arial"/>
          <w:u w:val="single"/>
        </w:rPr>
        <w:t xml:space="preserve"> you</w:t>
      </w:r>
      <w:r w:rsidR="00F47B4A">
        <w:rPr>
          <w:rFonts w:ascii="Arial" w:hAnsi="Arial" w:cs="Arial"/>
          <w:u w:val="single"/>
        </w:rPr>
        <w:t xml:space="preserve"> will</w:t>
      </w:r>
      <w:r w:rsidRPr="00066816">
        <w:rPr>
          <w:rFonts w:ascii="Arial" w:hAnsi="Arial" w:cs="Arial"/>
          <w:u w:val="single"/>
        </w:rPr>
        <w:t xml:space="preserve"> have the right to:</w:t>
      </w:r>
    </w:p>
    <w:p w14:paraId="53D974D8" w14:textId="77777777" w:rsidR="006D614C" w:rsidRPr="006D614C" w:rsidRDefault="006D614C" w:rsidP="006D614C">
      <w:pPr>
        <w:jc w:val="both"/>
        <w:rPr>
          <w:rFonts w:ascii="Arial" w:hAnsi="Arial" w:cs="Arial"/>
          <w:u w:val="single"/>
        </w:rPr>
      </w:pPr>
    </w:p>
    <w:p w14:paraId="58645C75" w14:textId="77777777" w:rsidR="0025052D" w:rsidRPr="00066816" w:rsidRDefault="0025052D" w:rsidP="0025052D">
      <w:pPr>
        <w:numPr>
          <w:ilvl w:val="0"/>
          <w:numId w:val="6"/>
        </w:numPr>
        <w:jc w:val="both"/>
        <w:rPr>
          <w:rFonts w:ascii="Arial" w:hAnsi="Arial" w:cs="Arial"/>
        </w:rPr>
      </w:pPr>
      <w:r w:rsidRPr="00066816">
        <w:rPr>
          <w:rFonts w:ascii="Arial" w:hAnsi="Arial" w:cs="Arial"/>
        </w:rPr>
        <w:t xml:space="preserve">Have access to any information regarding the </w:t>
      </w:r>
      <w:proofErr w:type="spellStart"/>
      <w:r w:rsidR="00502969">
        <w:rPr>
          <w:rFonts w:ascii="Arial" w:hAnsi="Arial" w:cs="Arial"/>
        </w:rPr>
        <w:t>organisation</w:t>
      </w:r>
      <w:proofErr w:type="spellEnd"/>
      <w:r w:rsidRPr="00066816">
        <w:rPr>
          <w:rFonts w:ascii="Arial" w:hAnsi="Arial" w:cs="Arial"/>
        </w:rPr>
        <w:t xml:space="preserve"> that is necessary for the execution of your duties.</w:t>
      </w:r>
    </w:p>
    <w:p w14:paraId="1D3BD41D" w14:textId="77777777" w:rsidR="0025052D" w:rsidRPr="00066816" w:rsidRDefault="0025052D" w:rsidP="0025052D">
      <w:pPr>
        <w:jc w:val="both"/>
        <w:rPr>
          <w:rFonts w:ascii="Arial" w:hAnsi="Arial" w:cs="Arial"/>
        </w:rPr>
      </w:pPr>
    </w:p>
    <w:p w14:paraId="1B452DAF" w14:textId="60CC758C" w:rsidR="0025052D" w:rsidRPr="00066816" w:rsidRDefault="0025052D" w:rsidP="0025052D">
      <w:pPr>
        <w:numPr>
          <w:ilvl w:val="0"/>
          <w:numId w:val="6"/>
        </w:numPr>
        <w:jc w:val="both"/>
        <w:rPr>
          <w:rFonts w:ascii="Arial" w:hAnsi="Arial" w:cs="Arial"/>
        </w:rPr>
      </w:pPr>
      <w:proofErr w:type="gramStart"/>
      <w:r w:rsidRPr="00066816">
        <w:rPr>
          <w:rFonts w:ascii="Arial" w:hAnsi="Arial" w:cs="Arial"/>
        </w:rPr>
        <w:t>Have</w:t>
      </w:r>
      <w:proofErr w:type="gramEnd"/>
      <w:r w:rsidRPr="00066816">
        <w:rPr>
          <w:rFonts w:ascii="Arial" w:hAnsi="Arial" w:cs="Arial"/>
        </w:rPr>
        <w:t xml:space="preserve"> access to support from other </w:t>
      </w:r>
      <w:r w:rsidR="00F47B4A">
        <w:rPr>
          <w:rFonts w:ascii="Arial" w:hAnsi="Arial" w:cs="Arial"/>
        </w:rPr>
        <w:t>directors/t</w:t>
      </w:r>
      <w:r w:rsidRPr="00066816">
        <w:rPr>
          <w:rFonts w:ascii="Arial" w:hAnsi="Arial" w:cs="Arial"/>
        </w:rPr>
        <w:t xml:space="preserve">rustees and staff that is necessary for the execution of your duties as charity </w:t>
      </w:r>
      <w:r w:rsidR="006D614C">
        <w:rPr>
          <w:rFonts w:ascii="Arial" w:hAnsi="Arial" w:cs="Arial"/>
        </w:rPr>
        <w:t>director</w:t>
      </w:r>
      <w:r w:rsidR="00F47B4A">
        <w:rPr>
          <w:rFonts w:ascii="Arial" w:hAnsi="Arial" w:cs="Arial"/>
        </w:rPr>
        <w:t>/trustee</w:t>
      </w:r>
      <w:r w:rsidRPr="00066816">
        <w:rPr>
          <w:rFonts w:ascii="Arial" w:hAnsi="Arial" w:cs="Arial"/>
        </w:rPr>
        <w:t xml:space="preserve">. </w:t>
      </w:r>
    </w:p>
    <w:p w14:paraId="47F6618C" w14:textId="77777777" w:rsidR="0025052D" w:rsidRPr="00066816" w:rsidRDefault="0025052D" w:rsidP="0025052D">
      <w:pPr>
        <w:jc w:val="both"/>
        <w:rPr>
          <w:rFonts w:ascii="Arial" w:hAnsi="Arial" w:cs="Arial"/>
        </w:rPr>
      </w:pPr>
    </w:p>
    <w:p w14:paraId="520922EE" w14:textId="58350BFF" w:rsidR="0025052D" w:rsidRPr="00066816" w:rsidRDefault="0025052D" w:rsidP="0025052D">
      <w:pPr>
        <w:numPr>
          <w:ilvl w:val="0"/>
          <w:numId w:val="6"/>
        </w:numPr>
        <w:jc w:val="both"/>
        <w:rPr>
          <w:rFonts w:ascii="Arial" w:hAnsi="Arial" w:cs="Arial"/>
        </w:rPr>
      </w:pPr>
      <w:r w:rsidRPr="00066816">
        <w:rPr>
          <w:rFonts w:ascii="Arial" w:hAnsi="Arial" w:cs="Arial"/>
        </w:rPr>
        <w:t xml:space="preserve">Receive training that relates to relevant areas of Board of </w:t>
      </w:r>
      <w:r w:rsidR="00F47B4A">
        <w:rPr>
          <w:rFonts w:ascii="Arial" w:hAnsi="Arial" w:cs="Arial"/>
        </w:rPr>
        <w:t>Director</w:t>
      </w:r>
      <w:r w:rsidRPr="00066816">
        <w:rPr>
          <w:rFonts w:ascii="Arial" w:hAnsi="Arial" w:cs="Arial"/>
        </w:rPr>
        <w:t xml:space="preserve"> work.</w:t>
      </w:r>
    </w:p>
    <w:p w14:paraId="438DF3F4" w14:textId="77777777" w:rsidR="0025052D" w:rsidRPr="00066816" w:rsidRDefault="0025052D" w:rsidP="0025052D">
      <w:pPr>
        <w:jc w:val="both"/>
        <w:rPr>
          <w:rFonts w:ascii="Arial" w:hAnsi="Arial" w:cs="Arial"/>
        </w:rPr>
      </w:pPr>
    </w:p>
    <w:p w14:paraId="77477ABB" w14:textId="57F5A2D3" w:rsidR="006D614C" w:rsidRPr="00F47B4A" w:rsidRDefault="0025052D" w:rsidP="00F47B4A">
      <w:pPr>
        <w:numPr>
          <w:ilvl w:val="0"/>
          <w:numId w:val="6"/>
        </w:numPr>
        <w:jc w:val="both"/>
        <w:rPr>
          <w:rFonts w:ascii="Arial" w:hAnsi="Arial" w:cs="Arial"/>
        </w:rPr>
      </w:pPr>
      <w:r w:rsidRPr="00066816">
        <w:rPr>
          <w:rFonts w:ascii="Arial" w:hAnsi="Arial" w:cs="Arial"/>
        </w:rPr>
        <w:t xml:space="preserve">Claim </w:t>
      </w:r>
      <w:r w:rsidR="006D614C">
        <w:rPr>
          <w:rFonts w:ascii="Arial" w:hAnsi="Arial" w:cs="Arial"/>
        </w:rPr>
        <w:t xml:space="preserve">reasonable </w:t>
      </w:r>
      <w:proofErr w:type="gramStart"/>
      <w:r w:rsidRPr="00066816">
        <w:rPr>
          <w:rFonts w:ascii="Arial" w:hAnsi="Arial" w:cs="Arial"/>
        </w:rPr>
        <w:t>out of pocket</w:t>
      </w:r>
      <w:proofErr w:type="gramEnd"/>
      <w:r w:rsidRPr="00066816">
        <w:rPr>
          <w:rFonts w:ascii="Arial" w:hAnsi="Arial" w:cs="Arial"/>
        </w:rPr>
        <w:t xml:space="preserve"> expenses (including phone calls, travel, accommodation, meal allowance and care for dependents) incurred in the course of your duties as </w:t>
      </w:r>
      <w:r w:rsidR="00F47B4A">
        <w:rPr>
          <w:rFonts w:ascii="Arial" w:hAnsi="Arial" w:cs="Arial"/>
        </w:rPr>
        <w:t>director/t</w:t>
      </w:r>
      <w:r w:rsidRPr="00066816">
        <w:rPr>
          <w:rFonts w:ascii="Arial" w:hAnsi="Arial" w:cs="Arial"/>
        </w:rPr>
        <w:t>rustee.</w:t>
      </w:r>
    </w:p>
    <w:p w14:paraId="0C3C45B5" w14:textId="77777777" w:rsidR="0025052D" w:rsidRPr="00066816" w:rsidRDefault="0025052D" w:rsidP="00C4758B">
      <w:pPr>
        <w:tabs>
          <w:tab w:val="num" w:pos="1824"/>
        </w:tabs>
        <w:jc w:val="both"/>
        <w:rPr>
          <w:rFonts w:ascii="Arial" w:hAnsi="Arial" w:cs="Arial"/>
        </w:rPr>
      </w:pPr>
    </w:p>
    <w:p w14:paraId="7F4AE846" w14:textId="158DE6C3" w:rsidR="0025052D" w:rsidRPr="00066816" w:rsidRDefault="0025052D" w:rsidP="0025052D">
      <w:pPr>
        <w:tabs>
          <w:tab w:val="num" w:pos="1824"/>
        </w:tabs>
        <w:jc w:val="both"/>
        <w:rPr>
          <w:rFonts w:ascii="Arial" w:hAnsi="Arial" w:cs="Arial"/>
          <w:u w:val="single"/>
        </w:rPr>
      </w:pPr>
      <w:r w:rsidRPr="00066816">
        <w:rPr>
          <w:rFonts w:ascii="Arial" w:hAnsi="Arial" w:cs="Arial"/>
          <w:u w:val="single"/>
        </w:rPr>
        <w:t xml:space="preserve">As a </w:t>
      </w:r>
      <w:r w:rsidR="006D614C">
        <w:rPr>
          <w:rFonts w:ascii="Arial" w:hAnsi="Arial" w:cs="Arial"/>
          <w:u w:val="single"/>
        </w:rPr>
        <w:t>Director</w:t>
      </w:r>
      <w:r w:rsidR="00F47B4A">
        <w:rPr>
          <w:rFonts w:ascii="Arial" w:hAnsi="Arial" w:cs="Arial"/>
          <w:u w:val="single"/>
        </w:rPr>
        <w:t>/Trustee</w:t>
      </w:r>
      <w:r w:rsidR="006D614C">
        <w:rPr>
          <w:rFonts w:ascii="Arial" w:hAnsi="Arial" w:cs="Arial"/>
          <w:u w:val="single"/>
        </w:rPr>
        <w:t xml:space="preserve"> at </w:t>
      </w:r>
      <w:r w:rsidR="00F47B4A">
        <w:rPr>
          <w:rFonts w:ascii="Arial" w:hAnsi="Arial" w:cs="Arial"/>
          <w:u w:val="single"/>
        </w:rPr>
        <w:t>The STAR Centre</w:t>
      </w:r>
      <w:r w:rsidRPr="00066816">
        <w:rPr>
          <w:rFonts w:ascii="Arial" w:hAnsi="Arial" w:cs="Arial"/>
          <w:u w:val="single"/>
        </w:rPr>
        <w:t xml:space="preserve"> you</w:t>
      </w:r>
      <w:r w:rsidR="00F47B4A">
        <w:rPr>
          <w:rFonts w:ascii="Arial" w:hAnsi="Arial" w:cs="Arial"/>
          <w:u w:val="single"/>
        </w:rPr>
        <w:t xml:space="preserve"> will</w:t>
      </w:r>
      <w:r w:rsidRPr="00066816">
        <w:rPr>
          <w:rFonts w:ascii="Arial" w:hAnsi="Arial" w:cs="Arial"/>
          <w:u w:val="single"/>
        </w:rPr>
        <w:t xml:space="preserve"> have </w:t>
      </w:r>
      <w:proofErr w:type="gramStart"/>
      <w:r w:rsidRPr="00066816">
        <w:rPr>
          <w:rFonts w:ascii="Arial" w:hAnsi="Arial" w:cs="Arial"/>
          <w:u w:val="single"/>
        </w:rPr>
        <w:t>a responsibility</w:t>
      </w:r>
      <w:proofErr w:type="gramEnd"/>
      <w:r w:rsidRPr="00066816">
        <w:rPr>
          <w:rFonts w:ascii="Arial" w:hAnsi="Arial" w:cs="Arial"/>
          <w:u w:val="single"/>
        </w:rPr>
        <w:t xml:space="preserve"> </w:t>
      </w:r>
      <w:proofErr w:type="gramStart"/>
      <w:r w:rsidRPr="00066816">
        <w:rPr>
          <w:rFonts w:ascii="Arial" w:hAnsi="Arial" w:cs="Arial"/>
          <w:u w:val="single"/>
        </w:rPr>
        <w:t>to</w:t>
      </w:r>
      <w:proofErr w:type="gramEnd"/>
      <w:r w:rsidRPr="00066816">
        <w:rPr>
          <w:rFonts w:ascii="Arial" w:hAnsi="Arial" w:cs="Arial"/>
          <w:u w:val="single"/>
        </w:rPr>
        <w:t>:</w:t>
      </w:r>
    </w:p>
    <w:p w14:paraId="77BDB61E" w14:textId="77777777" w:rsidR="0025052D" w:rsidRPr="00066816" w:rsidRDefault="0025052D" w:rsidP="0025052D">
      <w:pPr>
        <w:tabs>
          <w:tab w:val="num" w:pos="1824"/>
        </w:tabs>
        <w:ind w:left="360" w:firstLine="1008"/>
        <w:jc w:val="both"/>
        <w:rPr>
          <w:rFonts w:ascii="Arial" w:hAnsi="Arial" w:cs="Arial"/>
        </w:rPr>
      </w:pPr>
    </w:p>
    <w:p w14:paraId="4400A44B" w14:textId="0978252C" w:rsidR="0025052D" w:rsidRPr="00066816" w:rsidRDefault="00923223" w:rsidP="0025052D">
      <w:pPr>
        <w:numPr>
          <w:ilvl w:val="0"/>
          <w:numId w:val="7"/>
        </w:numPr>
        <w:jc w:val="both"/>
        <w:rPr>
          <w:rFonts w:ascii="Arial" w:hAnsi="Arial" w:cs="Arial"/>
        </w:rPr>
      </w:pPr>
      <w:r>
        <w:rPr>
          <w:rFonts w:ascii="Arial" w:hAnsi="Arial" w:cs="Arial"/>
        </w:rPr>
        <w:t>Uphold</w:t>
      </w:r>
      <w:r w:rsidR="0025052D" w:rsidRPr="00066816">
        <w:rPr>
          <w:rFonts w:ascii="Arial" w:hAnsi="Arial" w:cs="Arial"/>
        </w:rPr>
        <w:t xml:space="preserve"> </w:t>
      </w:r>
      <w:r w:rsidR="00F47B4A">
        <w:rPr>
          <w:rFonts w:ascii="Arial" w:hAnsi="Arial" w:cs="Arial"/>
        </w:rPr>
        <w:t>The STAR Centre’s</w:t>
      </w:r>
      <w:r w:rsidR="006D614C">
        <w:rPr>
          <w:rFonts w:ascii="Arial" w:hAnsi="Arial" w:cs="Arial"/>
        </w:rPr>
        <w:t xml:space="preserve"> </w:t>
      </w:r>
      <w:r>
        <w:rPr>
          <w:rFonts w:ascii="Arial" w:hAnsi="Arial" w:cs="Arial"/>
        </w:rPr>
        <w:t>values and ethos, and comply with</w:t>
      </w:r>
      <w:r w:rsidR="006D614C">
        <w:rPr>
          <w:rFonts w:ascii="Arial" w:hAnsi="Arial" w:cs="Arial"/>
        </w:rPr>
        <w:t xml:space="preserve"> </w:t>
      </w:r>
      <w:r>
        <w:rPr>
          <w:rFonts w:ascii="Arial" w:hAnsi="Arial" w:cs="Arial"/>
        </w:rPr>
        <w:t>the Memorandum and Articles</w:t>
      </w:r>
      <w:r w:rsidR="006D614C">
        <w:rPr>
          <w:rFonts w:ascii="Arial" w:hAnsi="Arial" w:cs="Arial"/>
        </w:rPr>
        <w:t>,</w:t>
      </w:r>
      <w:r w:rsidR="0025052D" w:rsidRPr="00066816">
        <w:rPr>
          <w:rFonts w:ascii="Arial" w:hAnsi="Arial" w:cs="Arial"/>
        </w:rPr>
        <w:t xml:space="preserve"> policies</w:t>
      </w:r>
      <w:r w:rsidR="006D614C">
        <w:rPr>
          <w:rFonts w:ascii="Arial" w:hAnsi="Arial" w:cs="Arial"/>
        </w:rPr>
        <w:t xml:space="preserve"> and protocols</w:t>
      </w:r>
      <w:r w:rsidR="0025052D" w:rsidRPr="00066816">
        <w:rPr>
          <w:rFonts w:ascii="Arial" w:hAnsi="Arial" w:cs="Arial"/>
        </w:rPr>
        <w:t xml:space="preserve">. </w:t>
      </w:r>
    </w:p>
    <w:p w14:paraId="67ABB3C6" w14:textId="77777777" w:rsidR="0025052D" w:rsidRPr="00066816" w:rsidRDefault="0025052D" w:rsidP="0025052D">
      <w:pPr>
        <w:tabs>
          <w:tab w:val="num" w:pos="1824"/>
        </w:tabs>
        <w:ind w:left="360" w:firstLine="1008"/>
        <w:jc w:val="both"/>
        <w:rPr>
          <w:rFonts w:ascii="Arial" w:hAnsi="Arial" w:cs="Arial"/>
        </w:rPr>
      </w:pPr>
    </w:p>
    <w:p w14:paraId="411CADAA" w14:textId="77777777" w:rsidR="0025052D" w:rsidRPr="00066816" w:rsidRDefault="0025052D" w:rsidP="0025052D">
      <w:pPr>
        <w:numPr>
          <w:ilvl w:val="0"/>
          <w:numId w:val="7"/>
        </w:numPr>
        <w:jc w:val="both"/>
        <w:rPr>
          <w:rFonts w:ascii="Arial" w:hAnsi="Arial" w:cs="Arial"/>
        </w:rPr>
      </w:pPr>
      <w:r w:rsidRPr="00066816">
        <w:rPr>
          <w:rFonts w:ascii="Arial" w:hAnsi="Arial" w:cs="Arial"/>
        </w:rPr>
        <w:t xml:space="preserve">Act in a manner which is in the best interest of the charity as a whole and which serves the interests of the charity’s beneficiaries and stakeholders. </w:t>
      </w:r>
    </w:p>
    <w:p w14:paraId="043F1A78" w14:textId="77777777" w:rsidR="0025052D" w:rsidRPr="00066816" w:rsidRDefault="0025052D" w:rsidP="0025052D">
      <w:pPr>
        <w:tabs>
          <w:tab w:val="num" w:pos="1824"/>
        </w:tabs>
        <w:ind w:left="360" w:firstLine="1008"/>
        <w:jc w:val="both"/>
        <w:rPr>
          <w:rFonts w:ascii="Arial" w:hAnsi="Arial" w:cs="Arial"/>
        </w:rPr>
      </w:pPr>
    </w:p>
    <w:p w14:paraId="03E71A8E" w14:textId="77777777" w:rsidR="0025052D" w:rsidRPr="00066816" w:rsidRDefault="0025052D" w:rsidP="0025052D">
      <w:pPr>
        <w:numPr>
          <w:ilvl w:val="0"/>
          <w:numId w:val="7"/>
        </w:numPr>
        <w:jc w:val="both"/>
        <w:rPr>
          <w:rFonts w:ascii="Arial" w:hAnsi="Arial" w:cs="Arial"/>
        </w:rPr>
      </w:pPr>
      <w:r w:rsidRPr="00066816">
        <w:rPr>
          <w:rFonts w:ascii="Arial" w:hAnsi="Arial" w:cs="Arial"/>
        </w:rPr>
        <w:t xml:space="preserve">Serve without payment (except where specifically </w:t>
      </w:r>
      <w:r w:rsidRPr="00066816">
        <w:rPr>
          <w:rFonts w:ascii="Arial" w:hAnsi="Arial" w:cs="Arial"/>
          <w:lang w:val="en-GB"/>
        </w:rPr>
        <w:t>authorised</w:t>
      </w:r>
      <w:r w:rsidRPr="00066816">
        <w:rPr>
          <w:rFonts w:ascii="Arial" w:hAnsi="Arial" w:cs="Arial"/>
        </w:rPr>
        <w:t>) and notify the Chair of any conflicts of interest that may arise during the course of your duties as trustee.</w:t>
      </w:r>
    </w:p>
    <w:p w14:paraId="53F26C76" w14:textId="77777777" w:rsidR="0025052D" w:rsidRPr="00066816" w:rsidRDefault="0025052D" w:rsidP="0025052D">
      <w:pPr>
        <w:pStyle w:val="ListParagraph"/>
        <w:rPr>
          <w:rFonts w:ascii="Arial" w:hAnsi="Arial" w:cs="Arial"/>
        </w:rPr>
      </w:pPr>
    </w:p>
    <w:p w14:paraId="1637D186" w14:textId="77777777" w:rsidR="0025052D" w:rsidRPr="00066816" w:rsidRDefault="0025052D" w:rsidP="0025052D">
      <w:pPr>
        <w:numPr>
          <w:ilvl w:val="0"/>
          <w:numId w:val="7"/>
        </w:numPr>
        <w:jc w:val="both"/>
        <w:rPr>
          <w:rFonts w:ascii="Arial" w:hAnsi="Arial" w:cs="Arial"/>
        </w:rPr>
      </w:pPr>
      <w:r w:rsidRPr="00066816">
        <w:rPr>
          <w:rFonts w:ascii="Arial" w:hAnsi="Arial" w:cs="Arial"/>
        </w:rPr>
        <w:lastRenderedPageBreak/>
        <w:t>Attend board meetings unless prevented by exceptional circumstances.</w:t>
      </w:r>
    </w:p>
    <w:p w14:paraId="766DAF4F" w14:textId="77777777" w:rsidR="0025052D" w:rsidRPr="00066816" w:rsidRDefault="0025052D" w:rsidP="0025052D">
      <w:pPr>
        <w:tabs>
          <w:tab w:val="num" w:pos="1824"/>
        </w:tabs>
        <w:jc w:val="both"/>
        <w:rPr>
          <w:rFonts w:ascii="Arial" w:hAnsi="Arial" w:cs="Arial"/>
        </w:rPr>
      </w:pPr>
    </w:p>
    <w:p w14:paraId="68EB5B4A" w14:textId="77777777" w:rsidR="0025052D" w:rsidRPr="00066816" w:rsidRDefault="0025052D" w:rsidP="0025052D">
      <w:pPr>
        <w:numPr>
          <w:ilvl w:val="0"/>
          <w:numId w:val="7"/>
        </w:numPr>
        <w:jc w:val="both"/>
        <w:rPr>
          <w:rFonts w:ascii="Arial" w:hAnsi="Arial" w:cs="Arial"/>
        </w:rPr>
      </w:pPr>
      <w:r w:rsidRPr="00066816">
        <w:rPr>
          <w:rFonts w:ascii="Arial" w:hAnsi="Arial" w:cs="Arial"/>
        </w:rPr>
        <w:t>Read the relevant paperwork and be prepared for meetings.</w:t>
      </w:r>
    </w:p>
    <w:p w14:paraId="281A0DCF" w14:textId="77777777" w:rsidR="0025052D" w:rsidRPr="00066816" w:rsidRDefault="0025052D" w:rsidP="0025052D">
      <w:pPr>
        <w:tabs>
          <w:tab w:val="num" w:pos="1824"/>
        </w:tabs>
        <w:ind w:left="360" w:firstLine="1008"/>
        <w:jc w:val="both"/>
        <w:rPr>
          <w:rFonts w:ascii="Arial" w:hAnsi="Arial" w:cs="Arial"/>
        </w:rPr>
      </w:pPr>
    </w:p>
    <w:p w14:paraId="0A909592" w14:textId="03C7A086" w:rsidR="0025052D" w:rsidRPr="00066816" w:rsidRDefault="0025052D" w:rsidP="0025052D">
      <w:pPr>
        <w:numPr>
          <w:ilvl w:val="0"/>
          <w:numId w:val="7"/>
        </w:numPr>
        <w:jc w:val="both"/>
        <w:rPr>
          <w:rFonts w:ascii="Arial" w:hAnsi="Arial" w:cs="Arial"/>
        </w:rPr>
      </w:pPr>
      <w:r w:rsidRPr="00066816">
        <w:rPr>
          <w:rFonts w:ascii="Arial" w:hAnsi="Arial" w:cs="Arial"/>
        </w:rPr>
        <w:t xml:space="preserve">Take an active role in the </w:t>
      </w:r>
      <w:proofErr w:type="spellStart"/>
      <w:r w:rsidRPr="00066816">
        <w:rPr>
          <w:rFonts w:ascii="Arial" w:hAnsi="Arial" w:cs="Arial"/>
        </w:rPr>
        <w:t>organisation</w:t>
      </w:r>
      <w:proofErr w:type="spellEnd"/>
      <w:r w:rsidRPr="00066816">
        <w:rPr>
          <w:rFonts w:ascii="Arial" w:hAnsi="Arial" w:cs="Arial"/>
        </w:rPr>
        <w:t xml:space="preserve"> beyond attending meetings by taking on pieces of work for and on behalf of the charity either individually or collectively with other </w:t>
      </w:r>
      <w:r w:rsidR="00F47B4A">
        <w:rPr>
          <w:rFonts w:ascii="Arial" w:hAnsi="Arial" w:cs="Arial"/>
        </w:rPr>
        <w:t>directors/</w:t>
      </w:r>
      <w:r w:rsidRPr="00066816">
        <w:rPr>
          <w:rFonts w:ascii="Arial" w:hAnsi="Arial" w:cs="Arial"/>
        </w:rPr>
        <w:t>trustees, including sub-group work, preparing and reading board papers, a</w:t>
      </w:r>
      <w:r w:rsidR="00F47B4A">
        <w:rPr>
          <w:rFonts w:ascii="Arial" w:hAnsi="Arial" w:cs="Arial"/>
        </w:rPr>
        <w:t xml:space="preserve">nd </w:t>
      </w:r>
      <w:r w:rsidRPr="00066816">
        <w:rPr>
          <w:rFonts w:ascii="Arial" w:hAnsi="Arial" w:cs="Arial"/>
        </w:rPr>
        <w:t>attending training and other board work as appropriate.</w:t>
      </w:r>
    </w:p>
    <w:p w14:paraId="67C6AD92" w14:textId="77777777" w:rsidR="0025052D" w:rsidRPr="00066816" w:rsidRDefault="0025052D" w:rsidP="0025052D">
      <w:pPr>
        <w:tabs>
          <w:tab w:val="num" w:pos="1824"/>
        </w:tabs>
        <w:ind w:left="360" w:firstLine="1008"/>
        <w:jc w:val="both"/>
        <w:rPr>
          <w:rFonts w:ascii="Arial" w:hAnsi="Arial" w:cs="Arial"/>
        </w:rPr>
      </w:pPr>
    </w:p>
    <w:p w14:paraId="4BFDA855" w14:textId="761EEAC6" w:rsidR="0025052D" w:rsidRPr="00066816" w:rsidRDefault="0025052D" w:rsidP="0025052D">
      <w:pPr>
        <w:numPr>
          <w:ilvl w:val="0"/>
          <w:numId w:val="7"/>
        </w:numPr>
        <w:jc w:val="both"/>
        <w:rPr>
          <w:rFonts w:ascii="Arial" w:hAnsi="Arial" w:cs="Arial"/>
        </w:rPr>
      </w:pPr>
      <w:r w:rsidRPr="00066816">
        <w:rPr>
          <w:rFonts w:ascii="Arial" w:hAnsi="Arial" w:cs="Arial"/>
        </w:rPr>
        <w:t xml:space="preserve">Carry out any work you agree to do on behalf of the charity </w:t>
      </w:r>
      <w:proofErr w:type="gramStart"/>
      <w:r w:rsidRPr="00066816">
        <w:rPr>
          <w:rFonts w:ascii="Arial" w:hAnsi="Arial" w:cs="Arial"/>
        </w:rPr>
        <w:t>in</w:t>
      </w:r>
      <w:proofErr w:type="gramEnd"/>
      <w:r w:rsidRPr="00066816">
        <w:rPr>
          <w:rFonts w:ascii="Arial" w:hAnsi="Arial" w:cs="Arial"/>
        </w:rPr>
        <w:t xml:space="preserve"> the time specified or inform the relevant </w:t>
      </w:r>
      <w:r w:rsidR="00F47B4A">
        <w:rPr>
          <w:rFonts w:ascii="Arial" w:hAnsi="Arial" w:cs="Arial"/>
        </w:rPr>
        <w:t>directors/</w:t>
      </w:r>
      <w:r w:rsidRPr="00066816">
        <w:rPr>
          <w:rFonts w:ascii="Arial" w:hAnsi="Arial" w:cs="Arial"/>
        </w:rPr>
        <w:t>trustees</w:t>
      </w:r>
      <w:r w:rsidR="00F47B4A">
        <w:rPr>
          <w:rFonts w:ascii="Arial" w:hAnsi="Arial" w:cs="Arial"/>
        </w:rPr>
        <w:t xml:space="preserve"> and </w:t>
      </w:r>
      <w:r w:rsidRPr="00066816">
        <w:rPr>
          <w:rFonts w:ascii="Arial" w:hAnsi="Arial" w:cs="Arial"/>
        </w:rPr>
        <w:t xml:space="preserve">staff members </w:t>
      </w:r>
      <w:proofErr w:type="gramStart"/>
      <w:r w:rsidRPr="00066816">
        <w:rPr>
          <w:rFonts w:ascii="Arial" w:hAnsi="Arial" w:cs="Arial"/>
        </w:rPr>
        <w:t>in</w:t>
      </w:r>
      <w:proofErr w:type="gramEnd"/>
      <w:r w:rsidRPr="00066816">
        <w:rPr>
          <w:rFonts w:ascii="Arial" w:hAnsi="Arial" w:cs="Arial"/>
        </w:rPr>
        <w:t xml:space="preserve"> good time if you are unable to </w:t>
      </w:r>
      <w:r w:rsidR="00F47B4A">
        <w:rPr>
          <w:rFonts w:ascii="Arial" w:hAnsi="Arial" w:cs="Arial"/>
        </w:rPr>
        <w:t>do so.</w:t>
      </w:r>
      <w:r w:rsidRPr="00066816">
        <w:rPr>
          <w:rFonts w:ascii="Arial" w:hAnsi="Arial" w:cs="Arial"/>
        </w:rPr>
        <w:t xml:space="preserve"> </w:t>
      </w:r>
    </w:p>
    <w:p w14:paraId="5D2FAD1A" w14:textId="77777777" w:rsidR="0025052D" w:rsidRPr="00066816" w:rsidRDefault="0025052D" w:rsidP="0025052D">
      <w:pPr>
        <w:tabs>
          <w:tab w:val="num" w:pos="1824"/>
        </w:tabs>
        <w:ind w:left="360" w:firstLine="1008"/>
        <w:jc w:val="both"/>
        <w:rPr>
          <w:rFonts w:ascii="Arial" w:hAnsi="Arial" w:cs="Arial"/>
        </w:rPr>
      </w:pPr>
    </w:p>
    <w:p w14:paraId="0910B1B0" w14:textId="7B7A927A" w:rsidR="0025052D" w:rsidRPr="00066816" w:rsidRDefault="0025052D" w:rsidP="0025052D">
      <w:pPr>
        <w:numPr>
          <w:ilvl w:val="0"/>
          <w:numId w:val="7"/>
        </w:numPr>
        <w:jc w:val="both"/>
        <w:rPr>
          <w:rFonts w:ascii="Arial" w:hAnsi="Arial" w:cs="Arial"/>
        </w:rPr>
      </w:pPr>
      <w:r w:rsidRPr="00066816">
        <w:rPr>
          <w:rFonts w:ascii="Arial" w:hAnsi="Arial" w:cs="Arial"/>
        </w:rPr>
        <w:t xml:space="preserve">Take on specific areas of responsibility within the remit of the Board of </w:t>
      </w:r>
      <w:r w:rsidR="006D614C">
        <w:rPr>
          <w:rFonts w:ascii="Arial" w:hAnsi="Arial" w:cs="Arial"/>
        </w:rPr>
        <w:t>Directors</w:t>
      </w:r>
      <w:r w:rsidRPr="00066816">
        <w:rPr>
          <w:rFonts w:ascii="Arial" w:hAnsi="Arial" w:cs="Arial"/>
        </w:rPr>
        <w:t xml:space="preserve"> and report back to staff and </w:t>
      </w:r>
      <w:r w:rsidR="00F47B4A">
        <w:rPr>
          <w:rFonts w:ascii="Arial" w:hAnsi="Arial" w:cs="Arial"/>
        </w:rPr>
        <w:t>other director/</w:t>
      </w:r>
      <w:r w:rsidRPr="00066816">
        <w:rPr>
          <w:rFonts w:ascii="Arial" w:hAnsi="Arial" w:cs="Arial"/>
        </w:rPr>
        <w:t xml:space="preserve">trustees on any work you may undertake on behalf of the charity. </w:t>
      </w:r>
    </w:p>
    <w:p w14:paraId="607D6E59" w14:textId="77777777" w:rsidR="0025052D" w:rsidRPr="00066816" w:rsidRDefault="0025052D" w:rsidP="0025052D">
      <w:pPr>
        <w:tabs>
          <w:tab w:val="num" w:pos="1824"/>
        </w:tabs>
        <w:ind w:left="360" w:firstLine="1008"/>
        <w:jc w:val="both"/>
        <w:rPr>
          <w:rFonts w:ascii="Arial" w:hAnsi="Arial" w:cs="Arial"/>
        </w:rPr>
      </w:pPr>
    </w:p>
    <w:p w14:paraId="46FF3C20" w14:textId="77777777" w:rsidR="0025052D" w:rsidRPr="00066816" w:rsidRDefault="0025052D" w:rsidP="0025052D">
      <w:pPr>
        <w:numPr>
          <w:ilvl w:val="0"/>
          <w:numId w:val="7"/>
        </w:numPr>
        <w:jc w:val="both"/>
        <w:rPr>
          <w:rFonts w:ascii="Arial" w:hAnsi="Arial" w:cs="Arial"/>
        </w:rPr>
      </w:pPr>
      <w:r w:rsidRPr="00066816">
        <w:rPr>
          <w:rFonts w:ascii="Arial" w:hAnsi="Arial" w:cs="Arial"/>
        </w:rPr>
        <w:t>Support all Board decisions that have been agreed by majority.</w:t>
      </w:r>
    </w:p>
    <w:p w14:paraId="48B271C3" w14:textId="77777777" w:rsidR="0025052D" w:rsidRPr="00066816" w:rsidRDefault="0025052D" w:rsidP="0025052D">
      <w:pPr>
        <w:pStyle w:val="ListParagraph"/>
        <w:rPr>
          <w:rFonts w:ascii="Arial" w:hAnsi="Arial" w:cs="Arial"/>
        </w:rPr>
      </w:pPr>
    </w:p>
    <w:p w14:paraId="00C33364" w14:textId="77777777" w:rsidR="0025052D" w:rsidRPr="00066816" w:rsidRDefault="0025052D" w:rsidP="0025052D">
      <w:pPr>
        <w:numPr>
          <w:ilvl w:val="0"/>
          <w:numId w:val="7"/>
        </w:numPr>
        <w:jc w:val="both"/>
        <w:rPr>
          <w:rFonts w:ascii="Arial" w:hAnsi="Arial" w:cs="Arial"/>
        </w:rPr>
      </w:pPr>
      <w:r w:rsidRPr="00066816">
        <w:rPr>
          <w:rFonts w:ascii="Arial" w:hAnsi="Arial" w:cs="Arial"/>
        </w:rPr>
        <w:t>Raise any areas of Board work in which you would benefit from training and attend any such training.</w:t>
      </w:r>
    </w:p>
    <w:p w14:paraId="5B9725DE" w14:textId="77777777" w:rsidR="0025052D" w:rsidRPr="00066816" w:rsidRDefault="0025052D" w:rsidP="0025052D">
      <w:pPr>
        <w:pStyle w:val="ListParagraph"/>
        <w:rPr>
          <w:rFonts w:ascii="Arial" w:hAnsi="Arial" w:cs="Arial"/>
        </w:rPr>
      </w:pPr>
    </w:p>
    <w:p w14:paraId="5094ABBC" w14:textId="065F2B45" w:rsidR="0025052D" w:rsidRDefault="0025052D" w:rsidP="0025052D">
      <w:pPr>
        <w:numPr>
          <w:ilvl w:val="0"/>
          <w:numId w:val="7"/>
        </w:numPr>
        <w:jc w:val="both"/>
        <w:rPr>
          <w:rFonts w:ascii="Arial" w:hAnsi="Arial" w:cs="Arial"/>
        </w:rPr>
      </w:pPr>
      <w:r w:rsidRPr="00066816">
        <w:rPr>
          <w:rFonts w:ascii="Arial" w:hAnsi="Arial" w:cs="Arial"/>
        </w:rPr>
        <w:t xml:space="preserve">Monitor your commitment and contribution to </w:t>
      </w:r>
      <w:r w:rsidR="00F47B4A">
        <w:rPr>
          <w:rFonts w:ascii="Arial" w:hAnsi="Arial" w:cs="Arial"/>
        </w:rPr>
        <w:t>The STAR Centre</w:t>
      </w:r>
      <w:r w:rsidRPr="00066816">
        <w:rPr>
          <w:rFonts w:ascii="Arial" w:hAnsi="Arial" w:cs="Arial"/>
        </w:rPr>
        <w:t xml:space="preserve"> and allow new board members to succeed you </w:t>
      </w:r>
      <w:proofErr w:type="gramStart"/>
      <w:r w:rsidRPr="00066816">
        <w:rPr>
          <w:rFonts w:ascii="Arial" w:hAnsi="Arial" w:cs="Arial"/>
        </w:rPr>
        <w:t>if and when</w:t>
      </w:r>
      <w:proofErr w:type="gramEnd"/>
      <w:r w:rsidRPr="00066816">
        <w:rPr>
          <w:rFonts w:ascii="Arial" w:hAnsi="Arial" w:cs="Arial"/>
        </w:rPr>
        <w:t xml:space="preserve"> you can no longer participate as described here.</w:t>
      </w:r>
    </w:p>
    <w:p w14:paraId="728D3ACA" w14:textId="77777777" w:rsidR="0025052D" w:rsidRPr="00066816" w:rsidRDefault="0025052D" w:rsidP="00C4758B">
      <w:pPr>
        <w:tabs>
          <w:tab w:val="num" w:pos="1824"/>
        </w:tabs>
        <w:jc w:val="both"/>
        <w:rPr>
          <w:rFonts w:ascii="Arial" w:hAnsi="Arial" w:cs="Arial"/>
        </w:rPr>
      </w:pPr>
    </w:p>
    <w:p w14:paraId="2F153C03" w14:textId="6CA85561" w:rsidR="0025052D" w:rsidRPr="002D0B1F" w:rsidRDefault="0025052D" w:rsidP="0025052D">
      <w:pPr>
        <w:tabs>
          <w:tab w:val="left" w:pos="2625"/>
        </w:tabs>
        <w:jc w:val="both"/>
        <w:rPr>
          <w:rFonts w:ascii="Arial" w:hAnsi="Arial" w:cs="Arial"/>
          <w:u w:val="single"/>
        </w:rPr>
      </w:pPr>
      <w:r w:rsidRPr="002D0B1F">
        <w:rPr>
          <w:rFonts w:ascii="Arial" w:hAnsi="Arial" w:cs="Arial"/>
          <w:u w:val="single"/>
        </w:rPr>
        <w:t xml:space="preserve">As a </w:t>
      </w:r>
      <w:r w:rsidR="006D614C" w:rsidRPr="002D0B1F">
        <w:rPr>
          <w:rFonts w:ascii="Arial" w:hAnsi="Arial" w:cs="Arial"/>
          <w:u w:val="single"/>
        </w:rPr>
        <w:t>Director</w:t>
      </w:r>
      <w:r w:rsidR="00F47B4A" w:rsidRPr="002D0B1F">
        <w:rPr>
          <w:rFonts w:ascii="Arial" w:hAnsi="Arial" w:cs="Arial"/>
          <w:u w:val="single"/>
        </w:rPr>
        <w:t>/Trustee</w:t>
      </w:r>
      <w:r w:rsidRPr="002D0B1F">
        <w:rPr>
          <w:rFonts w:ascii="Arial" w:hAnsi="Arial" w:cs="Arial"/>
          <w:u w:val="single"/>
        </w:rPr>
        <w:t xml:space="preserve"> you will also have joint responsibility with the rest of </w:t>
      </w:r>
      <w:r w:rsidR="006D614C" w:rsidRPr="002D0B1F">
        <w:rPr>
          <w:rFonts w:ascii="Arial" w:hAnsi="Arial" w:cs="Arial"/>
          <w:u w:val="single"/>
        </w:rPr>
        <w:t xml:space="preserve">the </w:t>
      </w:r>
      <w:r w:rsidR="00F47B4A" w:rsidRPr="002D0B1F">
        <w:rPr>
          <w:rFonts w:ascii="Arial" w:hAnsi="Arial" w:cs="Arial"/>
          <w:u w:val="single"/>
        </w:rPr>
        <w:t>B</w:t>
      </w:r>
      <w:r w:rsidR="006D614C" w:rsidRPr="002D0B1F">
        <w:rPr>
          <w:rFonts w:ascii="Arial" w:hAnsi="Arial" w:cs="Arial"/>
          <w:u w:val="single"/>
        </w:rPr>
        <w:t>oard of Directors</w:t>
      </w:r>
      <w:r w:rsidRPr="002D0B1F">
        <w:rPr>
          <w:rFonts w:ascii="Arial" w:hAnsi="Arial" w:cs="Arial"/>
          <w:u w:val="single"/>
        </w:rPr>
        <w:t xml:space="preserve"> to:</w:t>
      </w:r>
    </w:p>
    <w:p w14:paraId="5CAC16D4" w14:textId="77777777" w:rsidR="0025052D" w:rsidRPr="00066816" w:rsidRDefault="0025052D" w:rsidP="0025052D">
      <w:pPr>
        <w:tabs>
          <w:tab w:val="num" w:pos="1824"/>
        </w:tabs>
        <w:jc w:val="both"/>
        <w:rPr>
          <w:rFonts w:ascii="Arial" w:hAnsi="Arial" w:cs="Arial"/>
        </w:rPr>
      </w:pPr>
    </w:p>
    <w:p w14:paraId="50F4B7C1" w14:textId="591A6CE7" w:rsidR="0025052D" w:rsidRPr="00066816" w:rsidRDefault="0025052D" w:rsidP="0025052D">
      <w:pPr>
        <w:numPr>
          <w:ilvl w:val="0"/>
          <w:numId w:val="8"/>
        </w:numPr>
        <w:jc w:val="both"/>
        <w:rPr>
          <w:rFonts w:ascii="Arial" w:hAnsi="Arial" w:cs="Arial"/>
        </w:rPr>
      </w:pPr>
      <w:r w:rsidRPr="00066816">
        <w:rPr>
          <w:rFonts w:ascii="Arial" w:hAnsi="Arial" w:cs="Arial"/>
        </w:rPr>
        <w:t xml:space="preserve">Work with the </w:t>
      </w:r>
      <w:proofErr w:type="spellStart"/>
      <w:r w:rsidR="00F47B4A">
        <w:rPr>
          <w:rFonts w:ascii="Arial" w:hAnsi="Arial" w:cs="Arial"/>
        </w:rPr>
        <w:t>organisation’s</w:t>
      </w:r>
      <w:proofErr w:type="spellEnd"/>
      <w:r w:rsidR="00F47B4A">
        <w:rPr>
          <w:rFonts w:ascii="Arial" w:hAnsi="Arial" w:cs="Arial"/>
        </w:rPr>
        <w:t xml:space="preserve"> Chief Executive Officer (CEO)</w:t>
      </w:r>
      <w:r w:rsidRPr="00066816">
        <w:rPr>
          <w:rFonts w:ascii="Arial" w:hAnsi="Arial" w:cs="Arial"/>
        </w:rPr>
        <w:t xml:space="preserve"> to set the vision and strategy of </w:t>
      </w:r>
      <w:r w:rsidR="00F47B4A">
        <w:rPr>
          <w:rFonts w:ascii="Arial" w:hAnsi="Arial" w:cs="Arial"/>
        </w:rPr>
        <w:t>The STAR Centre</w:t>
      </w:r>
      <w:r w:rsidRPr="00066816">
        <w:rPr>
          <w:rFonts w:ascii="Arial" w:hAnsi="Arial" w:cs="Arial"/>
        </w:rPr>
        <w:t xml:space="preserve">, maintain a strategic overview and ensure everything the </w:t>
      </w:r>
      <w:proofErr w:type="spellStart"/>
      <w:r w:rsidR="006D614C">
        <w:rPr>
          <w:rFonts w:ascii="Arial" w:hAnsi="Arial" w:cs="Arial"/>
        </w:rPr>
        <w:t>organisation</w:t>
      </w:r>
      <w:proofErr w:type="spellEnd"/>
      <w:r w:rsidRPr="00066816">
        <w:rPr>
          <w:rFonts w:ascii="Arial" w:hAnsi="Arial" w:cs="Arial"/>
        </w:rPr>
        <w:t xml:space="preserve"> does is consistent with the </w:t>
      </w:r>
      <w:r w:rsidR="00923223">
        <w:rPr>
          <w:rFonts w:ascii="Arial" w:hAnsi="Arial" w:cs="Arial"/>
        </w:rPr>
        <w:t xml:space="preserve">values and </w:t>
      </w:r>
      <w:r w:rsidRPr="00066816">
        <w:rPr>
          <w:rFonts w:ascii="Arial" w:hAnsi="Arial" w:cs="Arial"/>
        </w:rPr>
        <w:t xml:space="preserve">purposes of the </w:t>
      </w:r>
      <w:proofErr w:type="spellStart"/>
      <w:r w:rsidRPr="00066816">
        <w:rPr>
          <w:rFonts w:ascii="Arial" w:hAnsi="Arial" w:cs="Arial"/>
        </w:rPr>
        <w:t>organisation</w:t>
      </w:r>
      <w:proofErr w:type="spellEnd"/>
      <w:r w:rsidRPr="00066816">
        <w:rPr>
          <w:rFonts w:ascii="Arial" w:hAnsi="Arial" w:cs="Arial"/>
        </w:rPr>
        <w:t xml:space="preserve"> as set out in the </w:t>
      </w:r>
      <w:r w:rsidR="00923223">
        <w:rPr>
          <w:rFonts w:ascii="Arial" w:hAnsi="Arial" w:cs="Arial"/>
        </w:rPr>
        <w:t>Memorandum and Articles</w:t>
      </w:r>
      <w:r w:rsidRPr="00066816">
        <w:rPr>
          <w:rFonts w:ascii="Arial" w:hAnsi="Arial" w:cs="Arial"/>
        </w:rPr>
        <w:t xml:space="preserve">. </w:t>
      </w:r>
    </w:p>
    <w:p w14:paraId="573A40CD" w14:textId="77777777" w:rsidR="0025052D" w:rsidRPr="00066816" w:rsidRDefault="0025052D" w:rsidP="0025052D">
      <w:pPr>
        <w:tabs>
          <w:tab w:val="num" w:pos="1824"/>
        </w:tabs>
        <w:jc w:val="both"/>
        <w:rPr>
          <w:rFonts w:ascii="Arial" w:hAnsi="Arial" w:cs="Arial"/>
        </w:rPr>
      </w:pPr>
    </w:p>
    <w:p w14:paraId="70D4E292" w14:textId="77777777" w:rsidR="0025052D" w:rsidRPr="00066816" w:rsidRDefault="0025052D" w:rsidP="0025052D">
      <w:pPr>
        <w:numPr>
          <w:ilvl w:val="0"/>
          <w:numId w:val="8"/>
        </w:numPr>
        <w:jc w:val="both"/>
        <w:rPr>
          <w:rFonts w:ascii="Arial" w:hAnsi="Arial" w:cs="Arial"/>
        </w:rPr>
      </w:pPr>
      <w:r w:rsidRPr="00066816">
        <w:rPr>
          <w:rFonts w:ascii="Arial" w:hAnsi="Arial" w:cs="Arial"/>
        </w:rPr>
        <w:t xml:space="preserve">Safeguard the charity’s assets and ensure that those assets are </w:t>
      </w:r>
      <w:r w:rsidRPr="00066816">
        <w:rPr>
          <w:rFonts w:ascii="Arial" w:hAnsi="Arial" w:cs="Arial"/>
          <w:lang w:val="en-GB"/>
        </w:rPr>
        <w:t>maximised</w:t>
      </w:r>
      <w:r w:rsidRPr="00066816">
        <w:rPr>
          <w:rFonts w:ascii="Arial" w:hAnsi="Arial" w:cs="Arial"/>
        </w:rPr>
        <w:t xml:space="preserve"> and used exclusively to fulfill the purposes of the charity as set out in the </w:t>
      </w:r>
      <w:r w:rsidR="00923223">
        <w:rPr>
          <w:rFonts w:ascii="Arial" w:hAnsi="Arial" w:cs="Arial"/>
        </w:rPr>
        <w:t>Memorandum and Articles</w:t>
      </w:r>
      <w:r w:rsidRPr="00066816">
        <w:rPr>
          <w:rFonts w:ascii="Arial" w:hAnsi="Arial" w:cs="Arial"/>
        </w:rPr>
        <w:t xml:space="preserve">. </w:t>
      </w:r>
    </w:p>
    <w:p w14:paraId="3204DCAC" w14:textId="77777777" w:rsidR="0025052D" w:rsidRPr="00066816" w:rsidRDefault="0025052D" w:rsidP="0025052D">
      <w:pPr>
        <w:tabs>
          <w:tab w:val="num" w:pos="1824"/>
        </w:tabs>
        <w:ind w:left="2166" w:hanging="456"/>
        <w:jc w:val="both"/>
        <w:rPr>
          <w:rFonts w:ascii="Arial" w:hAnsi="Arial" w:cs="Arial"/>
        </w:rPr>
      </w:pPr>
    </w:p>
    <w:p w14:paraId="7F928008" w14:textId="77777777" w:rsidR="0025052D" w:rsidRPr="00066816" w:rsidRDefault="0025052D" w:rsidP="0025052D">
      <w:pPr>
        <w:numPr>
          <w:ilvl w:val="0"/>
          <w:numId w:val="8"/>
        </w:numPr>
        <w:jc w:val="both"/>
        <w:rPr>
          <w:rFonts w:ascii="Arial" w:hAnsi="Arial" w:cs="Arial"/>
        </w:rPr>
      </w:pPr>
      <w:r w:rsidRPr="00066816">
        <w:rPr>
          <w:rFonts w:ascii="Arial" w:hAnsi="Arial" w:cs="Arial"/>
        </w:rPr>
        <w:t xml:space="preserve">Accept legal responsibility for the work of the </w:t>
      </w:r>
      <w:proofErr w:type="spellStart"/>
      <w:r w:rsidRPr="00066816">
        <w:rPr>
          <w:rFonts w:ascii="Arial" w:hAnsi="Arial" w:cs="Arial"/>
        </w:rPr>
        <w:t>organisation</w:t>
      </w:r>
      <w:proofErr w:type="spellEnd"/>
      <w:r w:rsidRPr="00066816">
        <w:rPr>
          <w:rFonts w:ascii="Arial" w:hAnsi="Arial" w:cs="Arial"/>
        </w:rPr>
        <w:t xml:space="preserve"> and ensure that the charity complies with the </w:t>
      </w:r>
      <w:r w:rsidRPr="00066816">
        <w:rPr>
          <w:rFonts w:ascii="Arial" w:hAnsi="Arial" w:cs="Arial"/>
          <w:i/>
        </w:rPr>
        <w:t>Charities &amp; Trustee Investment (Scotland) Act 2005</w:t>
      </w:r>
      <w:r w:rsidR="00923223">
        <w:rPr>
          <w:rFonts w:ascii="Arial" w:hAnsi="Arial" w:cs="Arial"/>
          <w:i/>
        </w:rPr>
        <w:t>, the Companies Act 2006</w:t>
      </w:r>
      <w:r w:rsidRPr="00066816">
        <w:rPr>
          <w:rFonts w:ascii="Arial" w:hAnsi="Arial" w:cs="Arial"/>
          <w:i/>
        </w:rPr>
        <w:t xml:space="preserve"> </w:t>
      </w:r>
      <w:r w:rsidRPr="00066816">
        <w:rPr>
          <w:rFonts w:ascii="Arial" w:hAnsi="Arial" w:cs="Arial"/>
        </w:rPr>
        <w:t>and any other relevant legislation and regulations</w:t>
      </w:r>
      <w:r w:rsidRPr="00066816">
        <w:rPr>
          <w:rFonts w:ascii="Arial" w:hAnsi="Arial" w:cs="Arial"/>
          <w:i/>
        </w:rPr>
        <w:t xml:space="preserve">. </w:t>
      </w:r>
    </w:p>
    <w:p w14:paraId="3246B309" w14:textId="77777777" w:rsidR="0025052D" w:rsidRPr="00066816" w:rsidRDefault="0025052D" w:rsidP="0025052D">
      <w:pPr>
        <w:pStyle w:val="ListParagraph"/>
        <w:rPr>
          <w:rFonts w:ascii="Arial" w:hAnsi="Arial" w:cs="Arial"/>
        </w:rPr>
      </w:pPr>
    </w:p>
    <w:p w14:paraId="5D4F2B1F" w14:textId="77777777" w:rsidR="0025052D" w:rsidRPr="00066816" w:rsidRDefault="0025052D" w:rsidP="0025052D">
      <w:pPr>
        <w:numPr>
          <w:ilvl w:val="0"/>
          <w:numId w:val="8"/>
        </w:numPr>
        <w:jc w:val="both"/>
        <w:rPr>
          <w:rFonts w:ascii="Arial" w:hAnsi="Arial" w:cs="Arial"/>
        </w:rPr>
      </w:pPr>
      <w:r w:rsidRPr="00066816">
        <w:rPr>
          <w:rFonts w:ascii="Arial" w:hAnsi="Arial" w:cs="Arial"/>
        </w:rPr>
        <w:t>Ensure compliance with the financial requirements of the charity, including carefully monitoring the financial reporting and raising any concerns.</w:t>
      </w:r>
    </w:p>
    <w:p w14:paraId="41362FB6" w14:textId="77777777" w:rsidR="0025052D" w:rsidRPr="00066816" w:rsidRDefault="0025052D" w:rsidP="0025052D">
      <w:pPr>
        <w:pStyle w:val="ListParagraph"/>
        <w:rPr>
          <w:rFonts w:ascii="Arial" w:hAnsi="Arial" w:cs="Arial"/>
        </w:rPr>
      </w:pPr>
    </w:p>
    <w:p w14:paraId="56D11EB9" w14:textId="77777777" w:rsidR="0025052D" w:rsidRPr="00066816" w:rsidRDefault="0025052D" w:rsidP="0025052D">
      <w:pPr>
        <w:numPr>
          <w:ilvl w:val="0"/>
          <w:numId w:val="8"/>
        </w:numPr>
        <w:jc w:val="both"/>
        <w:rPr>
          <w:rFonts w:ascii="Arial" w:hAnsi="Arial" w:cs="Arial"/>
        </w:rPr>
      </w:pPr>
      <w:r w:rsidRPr="00066816">
        <w:rPr>
          <w:rFonts w:ascii="Arial" w:hAnsi="Arial" w:cs="Arial"/>
        </w:rPr>
        <w:t>Oversee the fundraising strategy</w:t>
      </w:r>
      <w:r w:rsidR="00923223">
        <w:rPr>
          <w:rFonts w:ascii="Arial" w:hAnsi="Arial" w:cs="Arial"/>
        </w:rPr>
        <w:t>,</w:t>
      </w:r>
      <w:r w:rsidRPr="00066816">
        <w:rPr>
          <w:rFonts w:ascii="Arial" w:hAnsi="Arial" w:cs="Arial"/>
        </w:rPr>
        <w:t xml:space="preserve"> ensure good financial planning</w:t>
      </w:r>
      <w:r w:rsidR="00923223">
        <w:rPr>
          <w:rFonts w:ascii="Arial" w:hAnsi="Arial" w:cs="Arial"/>
        </w:rPr>
        <w:t xml:space="preserve"> and risk management</w:t>
      </w:r>
      <w:r w:rsidRPr="00066816">
        <w:rPr>
          <w:rFonts w:ascii="Arial" w:hAnsi="Arial" w:cs="Arial"/>
        </w:rPr>
        <w:t>.</w:t>
      </w:r>
    </w:p>
    <w:p w14:paraId="2F949598" w14:textId="77777777" w:rsidR="0025052D" w:rsidRPr="00066816" w:rsidRDefault="0025052D" w:rsidP="0025052D">
      <w:pPr>
        <w:tabs>
          <w:tab w:val="num" w:pos="1824"/>
        </w:tabs>
        <w:ind w:left="2166" w:hanging="456"/>
        <w:jc w:val="both"/>
        <w:rPr>
          <w:rFonts w:ascii="Arial" w:hAnsi="Arial" w:cs="Arial"/>
        </w:rPr>
      </w:pPr>
    </w:p>
    <w:p w14:paraId="723BC1C1" w14:textId="6E2C0E4B" w:rsidR="0025052D" w:rsidRPr="00066816" w:rsidRDefault="0025052D" w:rsidP="0025052D">
      <w:pPr>
        <w:numPr>
          <w:ilvl w:val="0"/>
          <w:numId w:val="8"/>
        </w:numPr>
        <w:jc w:val="both"/>
        <w:rPr>
          <w:rFonts w:ascii="Arial" w:hAnsi="Arial" w:cs="Arial"/>
        </w:rPr>
      </w:pPr>
      <w:r w:rsidRPr="00066816">
        <w:rPr>
          <w:rFonts w:ascii="Arial" w:hAnsi="Arial" w:cs="Arial"/>
        </w:rPr>
        <w:t xml:space="preserve">Support and monitor the work of the </w:t>
      </w:r>
      <w:r w:rsidR="00C4758B">
        <w:rPr>
          <w:rFonts w:ascii="Arial" w:hAnsi="Arial" w:cs="Arial"/>
        </w:rPr>
        <w:t>C</w:t>
      </w:r>
      <w:r w:rsidR="00F47B4A">
        <w:rPr>
          <w:rFonts w:ascii="Arial" w:hAnsi="Arial" w:cs="Arial"/>
        </w:rPr>
        <w:t>EO</w:t>
      </w:r>
      <w:r w:rsidR="006D614C">
        <w:rPr>
          <w:rFonts w:ascii="Arial" w:hAnsi="Arial" w:cs="Arial"/>
        </w:rPr>
        <w:t xml:space="preserve"> and wider team</w:t>
      </w:r>
      <w:r w:rsidRPr="00066816">
        <w:rPr>
          <w:rFonts w:ascii="Arial" w:hAnsi="Arial" w:cs="Arial"/>
        </w:rPr>
        <w:t>.</w:t>
      </w:r>
    </w:p>
    <w:p w14:paraId="79850BA3" w14:textId="77777777" w:rsidR="0025052D" w:rsidRPr="00066816" w:rsidRDefault="0025052D" w:rsidP="0025052D">
      <w:pPr>
        <w:tabs>
          <w:tab w:val="num" w:pos="1824"/>
        </w:tabs>
        <w:ind w:left="2166" w:hanging="456"/>
        <w:jc w:val="both"/>
        <w:rPr>
          <w:rFonts w:ascii="Arial" w:hAnsi="Arial" w:cs="Arial"/>
        </w:rPr>
      </w:pPr>
    </w:p>
    <w:p w14:paraId="001C563E" w14:textId="77777777" w:rsidR="0025052D" w:rsidRPr="00066816" w:rsidRDefault="0025052D" w:rsidP="0025052D">
      <w:pPr>
        <w:numPr>
          <w:ilvl w:val="0"/>
          <w:numId w:val="8"/>
        </w:numPr>
        <w:jc w:val="both"/>
        <w:rPr>
          <w:rFonts w:ascii="Arial" w:hAnsi="Arial" w:cs="Arial"/>
        </w:rPr>
      </w:pPr>
      <w:r w:rsidRPr="00066816">
        <w:rPr>
          <w:rFonts w:ascii="Arial" w:hAnsi="Arial" w:cs="Arial"/>
        </w:rPr>
        <w:lastRenderedPageBreak/>
        <w:t>Ensure the charity is accountable in all its work and that adequate reporting systems are in place to give stakeholders relevant and up-to-date information on the work of the charity.</w:t>
      </w:r>
    </w:p>
    <w:p w14:paraId="5A253CE6" w14:textId="77777777" w:rsidR="0025052D" w:rsidRPr="00066816" w:rsidRDefault="0025052D" w:rsidP="0025052D">
      <w:pPr>
        <w:tabs>
          <w:tab w:val="num" w:pos="1824"/>
        </w:tabs>
        <w:ind w:left="2166" w:hanging="456"/>
        <w:jc w:val="both"/>
        <w:rPr>
          <w:rFonts w:ascii="Arial" w:hAnsi="Arial" w:cs="Arial"/>
        </w:rPr>
      </w:pPr>
    </w:p>
    <w:p w14:paraId="619E1C1F" w14:textId="77777777" w:rsidR="0025052D" w:rsidRPr="00066816" w:rsidRDefault="0025052D" w:rsidP="0025052D">
      <w:pPr>
        <w:numPr>
          <w:ilvl w:val="0"/>
          <w:numId w:val="8"/>
        </w:numPr>
        <w:jc w:val="both"/>
        <w:rPr>
          <w:rFonts w:ascii="Arial" w:hAnsi="Arial" w:cs="Arial"/>
        </w:rPr>
      </w:pPr>
      <w:r w:rsidRPr="00066816">
        <w:rPr>
          <w:rFonts w:ascii="Arial" w:hAnsi="Arial" w:cs="Arial"/>
        </w:rPr>
        <w:t xml:space="preserve">Respond to and act on complaints/dissatisfaction from stakeholders both internal and external. </w:t>
      </w:r>
    </w:p>
    <w:p w14:paraId="09A9ADF4" w14:textId="77777777" w:rsidR="0025052D" w:rsidRPr="00066816" w:rsidRDefault="0025052D" w:rsidP="0025052D">
      <w:pPr>
        <w:ind w:left="1710"/>
        <w:jc w:val="both"/>
        <w:rPr>
          <w:rFonts w:ascii="Arial" w:hAnsi="Arial" w:cs="Arial"/>
        </w:rPr>
      </w:pPr>
    </w:p>
    <w:p w14:paraId="4D831134" w14:textId="77777777" w:rsidR="0025052D" w:rsidRPr="00066816" w:rsidRDefault="0025052D" w:rsidP="0025052D">
      <w:pPr>
        <w:numPr>
          <w:ilvl w:val="0"/>
          <w:numId w:val="8"/>
        </w:numPr>
        <w:jc w:val="both"/>
        <w:rPr>
          <w:rFonts w:ascii="Arial" w:hAnsi="Arial" w:cs="Arial"/>
        </w:rPr>
      </w:pPr>
      <w:r w:rsidRPr="00066816">
        <w:rPr>
          <w:rFonts w:ascii="Arial" w:hAnsi="Arial" w:cs="Arial"/>
        </w:rPr>
        <w:t xml:space="preserve">Appoint additional trustees or new office bearers (e.g. Chair) when the need arises.   </w:t>
      </w:r>
    </w:p>
    <w:p w14:paraId="3837CE22" w14:textId="77777777" w:rsidR="0025052D" w:rsidRPr="00066816" w:rsidRDefault="0025052D" w:rsidP="0025052D">
      <w:pPr>
        <w:pStyle w:val="ListParagraph"/>
        <w:rPr>
          <w:rFonts w:ascii="Arial" w:hAnsi="Arial" w:cs="Arial"/>
        </w:rPr>
      </w:pPr>
    </w:p>
    <w:p w14:paraId="4FEBCAD0" w14:textId="77777777" w:rsidR="0025052D" w:rsidRPr="00066816" w:rsidRDefault="0025052D" w:rsidP="0025052D">
      <w:pPr>
        <w:numPr>
          <w:ilvl w:val="0"/>
          <w:numId w:val="6"/>
        </w:numPr>
        <w:jc w:val="both"/>
        <w:rPr>
          <w:rFonts w:ascii="Arial" w:hAnsi="Arial" w:cs="Arial"/>
        </w:rPr>
      </w:pPr>
      <w:r w:rsidRPr="00066816">
        <w:rPr>
          <w:rFonts w:ascii="Arial" w:hAnsi="Arial" w:cs="Arial"/>
        </w:rPr>
        <w:t>Safeguard the reputation of the charity.</w:t>
      </w:r>
    </w:p>
    <w:p w14:paraId="23D06CF3" w14:textId="77777777" w:rsidR="0025052D" w:rsidRPr="00066816" w:rsidRDefault="0025052D" w:rsidP="0025052D">
      <w:pPr>
        <w:ind w:left="284"/>
        <w:jc w:val="both"/>
        <w:rPr>
          <w:rFonts w:ascii="Arial" w:hAnsi="Arial" w:cs="Arial"/>
        </w:rPr>
      </w:pPr>
    </w:p>
    <w:p w14:paraId="0DF06286" w14:textId="77777777" w:rsidR="0025052D" w:rsidRPr="00066816" w:rsidRDefault="0025052D" w:rsidP="0025052D">
      <w:pPr>
        <w:numPr>
          <w:ilvl w:val="0"/>
          <w:numId w:val="6"/>
        </w:numPr>
        <w:jc w:val="both"/>
        <w:rPr>
          <w:rFonts w:ascii="Arial" w:hAnsi="Arial" w:cs="Arial"/>
        </w:rPr>
      </w:pPr>
      <w:r w:rsidRPr="00066816">
        <w:rPr>
          <w:rFonts w:ascii="Arial" w:hAnsi="Arial" w:cs="Arial"/>
        </w:rPr>
        <w:t>Ensure a commitment to equalities throughout the policy and practice of the charity.</w:t>
      </w:r>
    </w:p>
    <w:p w14:paraId="5A0063A7" w14:textId="77777777" w:rsidR="0025052D" w:rsidRPr="00066816" w:rsidRDefault="0025052D" w:rsidP="0025052D">
      <w:pPr>
        <w:rPr>
          <w:rFonts w:ascii="Arial" w:hAnsi="Arial" w:cs="Arial"/>
        </w:rPr>
      </w:pPr>
    </w:p>
    <w:p w14:paraId="5BFBE79D" w14:textId="77777777" w:rsidR="008C7BAE" w:rsidRPr="00923223" w:rsidRDefault="006D614C" w:rsidP="008C0BB6">
      <w:pPr>
        <w:rPr>
          <w:rFonts w:ascii="Arial" w:hAnsi="Arial" w:cs="Arial"/>
          <w:u w:val="single"/>
        </w:rPr>
      </w:pPr>
      <w:r w:rsidRPr="00923223">
        <w:rPr>
          <w:rFonts w:ascii="Arial" w:hAnsi="Arial" w:cs="Arial"/>
          <w:u w:val="single"/>
        </w:rPr>
        <w:t>Application Process</w:t>
      </w:r>
    </w:p>
    <w:p w14:paraId="69F16C17" w14:textId="77777777" w:rsidR="006D614C" w:rsidRDefault="006D614C" w:rsidP="008C0BB6">
      <w:pPr>
        <w:rPr>
          <w:rFonts w:ascii="Arial" w:hAnsi="Arial" w:cs="Arial"/>
        </w:rPr>
      </w:pPr>
    </w:p>
    <w:p w14:paraId="6DCCAA6F" w14:textId="77777777" w:rsidR="0008662D" w:rsidRDefault="006D614C" w:rsidP="008C0BB6">
      <w:pPr>
        <w:rPr>
          <w:rFonts w:ascii="Arial" w:hAnsi="Arial" w:cs="Arial"/>
        </w:rPr>
      </w:pPr>
      <w:r>
        <w:rPr>
          <w:rFonts w:ascii="Arial" w:hAnsi="Arial" w:cs="Arial"/>
        </w:rPr>
        <w:t>Having read this doc</w:t>
      </w:r>
      <w:r w:rsidR="00923223">
        <w:rPr>
          <w:rFonts w:ascii="Arial" w:hAnsi="Arial" w:cs="Arial"/>
        </w:rPr>
        <w:t xml:space="preserve">ument and accompanying attachments please complete the application form. Please be as specific as possible in your answers, as shortlisting will be based on the information you supply. CVs will not be considered. </w:t>
      </w:r>
    </w:p>
    <w:p w14:paraId="4207011D" w14:textId="77777777" w:rsidR="00923223" w:rsidRDefault="00923223" w:rsidP="008C0BB6">
      <w:pPr>
        <w:rPr>
          <w:rFonts w:ascii="Arial" w:hAnsi="Arial" w:cs="Arial"/>
        </w:rPr>
      </w:pPr>
    </w:p>
    <w:p w14:paraId="21C27F31" w14:textId="664BCFF7" w:rsidR="00923223" w:rsidRPr="00A15204" w:rsidRDefault="00923223" w:rsidP="008C0BB6">
      <w:pPr>
        <w:rPr>
          <w:rFonts w:ascii="Arial" w:hAnsi="Arial" w:cs="Arial"/>
          <w:b/>
          <w:bCs/>
        </w:rPr>
      </w:pPr>
      <w:r w:rsidRPr="00A15204">
        <w:rPr>
          <w:rFonts w:ascii="Arial" w:hAnsi="Arial" w:cs="Arial"/>
          <w:b/>
          <w:bCs/>
        </w:rPr>
        <w:t xml:space="preserve">The deadline for applications is </w:t>
      </w:r>
      <w:r w:rsidR="00A15204" w:rsidRPr="00A15204">
        <w:rPr>
          <w:rFonts w:ascii="Arial" w:hAnsi="Arial" w:cs="Arial"/>
          <w:b/>
          <w:bCs/>
        </w:rPr>
        <w:t>30</w:t>
      </w:r>
      <w:r w:rsidR="00A15204" w:rsidRPr="00A15204">
        <w:rPr>
          <w:rFonts w:ascii="Arial" w:hAnsi="Arial" w:cs="Arial"/>
          <w:b/>
          <w:bCs/>
          <w:vertAlign w:val="superscript"/>
        </w:rPr>
        <w:t>th</w:t>
      </w:r>
      <w:r w:rsidR="00A15204" w:rsidRPr="00A15204">
        <w:rPr>
          <w:rFonts w:ascii="Arial" w:hAnsi="Arial" w:cs="Arial"/>
          <w:b/>
          <w:bCs/>
        </w:rPr>
        <w:t xml:space="preserve"> November 2026</w:t>
      </w:r>
    </w:p>
    <w:p w14:paraId="3D96437B" w14:textId="77777777" w:rsidR="005369B7" w:rsidRDefault="005369B7" w:rsidP="008C0BB6">
      <w:pPr>
        <w:rPr>
          <w:rFonts w:ascii="Arial" w:hAnsi="Arial" w:cs="Arial"/>
        </w:rPr>
      </w:pPr>
    </w:p>
    <w:p w14:paraId="3CBCBD17" w14:textId="77777777" w:rsidR="0008662D" w:rsidRDefault="0008662D" w:rsidP="008C0BB6">
      <w:pPr>
        <w:rPr>
          <w:rFonts w:ascii="Arial" w:hAnsi="Arial" w:cs="Arial"/>
        </w:rPr>
      </w:pPr>
    </w:p>
    <w:p w14:paraId="63F068A1" w14:textId="77777777" w:rsidR="0008662D" w:rsidRDefault="0008662D" w:rsidP="008C0BB6">
      <w:pPr>
        <w:rPr>
          <w:rFonts w:ascii="Arial" w:hAnsi="Arial" w:cs="Arial"/>
        </w:rPr>
      </w:pPr>
    </w:p>
    <w:bookmarkEnd w:id="0"/>
    <w:p w14:paraId="18EADF41" w14:textId="77777777" w:rsidR="00923223" w:rsidRPr="00066816" w:rsidRDefault="00923223" w:rsidP="008C0BB6">
      <w:pPr>
        <w:rPr>
          <w:rFonts w:ascii="Arial" w:hAnsi="Arial" w:cs="Arial"/>
        </w:rPr>
      </w:pPr>
    </w:p>
    <w:sectPr w:rsidR="00923223" w:rsidRPr="00066816" w:rsidSect="000B1070">
      <w:headerReference w:type="even" r:id="rId10"/>
      <w:headerReference w:type="default" r:id="rId11"/>
      <w:footerReference w:type="even" r:id="rId12"/>
      <w:footerReference w:type="default" r:id="rId13"/>
      <w:headerReference w:type="first" r:id="rId14"/>
      <w:footerReference w:type="first" r:id="rId15"/>
      <w:pgSz w:w="12240" w:h="15840"/>
      <w:pgMar w:top="1440" w:right="1191"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88810" w14:textId="77777777" w:rsidR="00973733" w:rsidRDefault="00973733">
      <w:r>
        <w:separator/>
      </w:r>
    </w:p>
  </w:endnote>
  <w:endnote w:type="continuationSeparator" w:id="0">
    <w:p w14:paraId="2D67421B" w14:textId="77777777" w:rsidR="00973733" w:rsidRDefault="00973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D01F4" w14:textId="77777777" w:rsidR="00923223" w:rsidRDefault="00763BED">
    <w:pPr>
      <w:pStyle w:val="Footer"/>
      <w:framePr w:wrap="around" w:vAnchor="text" w:hAnchor="margin" w:xAlign="right" w:y="1"/>
      <w:rPr>
        <w:rStyle w:val="PageNumber"/>
      </w:rPr>
    </w:pPr>
    <w:r>
      <w:rPr>
        <w:rStyle w:val="PageNumber"/>
      </w:rPr>
      <w:fldChar w:fldCharType="begin"/>
    </w:r>
    <w:r w:rsidR="00923223">
      <w:rPr>
        <w:rStyle w:val="PageNumber"/>
      </w:rPr>
      <w:instrText xml:space="preserve">PAGE  </w:instrText>
    </w:r>
    <w:r>
      <w:rPr>
        <w:rStyle w:val="PageNumber"/>
      </w:rPr>
      <w:fldChar w:fldCharType="end"/>
    </w:r>
  </w:p>
  <w:p w14:paraId="37B0ECA5" w14:textId="77777777" w:rsidR="00923223" w:rsidRDefault="0092322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C0516" w14:textId="77777777" w:rsidR="00923223" w:rsidRDefault="00763BED">
    <w:pPr>
      <w:pStyle w:val="Footer"/>
      <w:framePr w:wrap="around" w:vAnchor="text" w:hAnchor="margin" w:xAlign="right" w:y="1"/>
      <w:rPr>
        <w:rStyle w:val="PageNumber"/>
      </w:rPr>
    </w:pPr>
    <w:r>
      <w:rPr>
        <w:rStyle w:val="PageNumber"/>
      </w:rPr>
      <w:fldChar w:fldCharType="begin"/>
    </w:r>
    <w:r w:rsidR="00923223">
      <w:rPr>
        <w:rStyle w:val="PageNumber"/>
      </w:rPr>
      <w:instrText xml:space="preserve">PAGE  </w:instrText>
    </w:r>
    <w:r>
      <w:rPr>
        <w:rStyle w:val="PageNumber"/>
      </w:rPr>
      <w:fldChar w:fldCharType="separate"/>
    </w:r>
    <w:r w:rsidR="005369B7">
      <w:rPr>
        <w:rStyle w:val="PageNumber"/>
        <w:noProof/>
      </w:rPr>
      <w:t>7</w:t>
    </w:r>
    <w:r>
      <w:rPr>
        <w:rStyle w:val="PageNumber"/>
      </w:rPr>
      <w:fldChar w:fldCharType="end"/>
    </w:r>
  </w:p>
  <w:p w14:paraId="08FC0778" w14:textId="77777777" w:rsidR="00923223" w:rsidRDefault="0092322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9B18D" w14:textId="77777777" w:rsidR="00195B63" w:rsidRDefault="00195B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C44E4" w14:textId="77777777" w:rsidR="00973733" w:rsidRDefault="00973733">
      <w:r>
        <w:separator/>
      </w:r>
    </w:p>
  </w:footnote>
  <w:footnote w:type="continuationSeparator" w:id="0">
    <w:p w14:paraId="4F99A3F9" w14:textId="77777777" w:rsidR="00973733" w:rsidRDefault="00973733">
      <w:r>
        <w:continuationSeparator/>
      </w:r>
    </w:p>
  </w:footnote>
  <w:footnote w:id="1">
    <w:p w14:paraId="1CF0EA7A" w14:textId="334A69E3" w:rsidR="009F172A" w:rsidRPr="009F172A" w:rsidRDefault="009F172A">
      <w:pPr>
        <w:pStyle w:val="FootnoteText"/>
        <w:rPr>
          <w:lang w:val="en-US"/>
        </w:rPr>
      </w:pPr>
      <w:r>
        <w:rPr>
          <w:rStyle w:val="FootnoteReference"/>
        </w:rPr>
        <w:footnoteRef/>
      </w:r>
      <w:r>
        <w:t xml:space="preserve"> </w:t>
      </w:r>
      <w:hyperlink r:id="rId1" w:history="1">
        <w:r w:rsidRPr="009F172A">
          <w:rPr>
            <w:rStyle w:val="Hyperlink"/>
            <w:lang w:val="en-US"/>
          </w:rPr>
          <w:t xml:space="preserve">Scottish Index of Multiple Deprivation: data and resources - </w:t>
        </w:r>
        <w:proofErr w:type="spellStart"/>
        <w:proofErr w:type="gramStart"/>
        <w:r w:rsidRPr="009F172A">
          <w:rPr>
            <w:rStyle w:val="Hyperlink"/>
            <w:lang w:val="en-US"/>
          </w:rPr>
          <w:t>gov.scot</w:t>
        </w:r>
        <w:proofErr w:type="spellEnd"/>
        <w:proofErr w:type="gramEnd"/>
      </w:hyperlink>
    </w:p>
  </w:footnote>
  <w:footnote w:id="2">
    <w:p w14:paraId="18FC882B" w14:textId="77777777" w:rsidR="009F172A" w:rsidRPr="00F61F27" w:rsidRDefault="009F172A" w:rsidP="009F172A">
      <w:pPr>
        <w:pStyle w:val="FootnoteText"/>
        <w:rPr>
          <w:i/>
          <w:iCs/>
        </w:rPr>
      </w:pPr>
      <w:r w:rsidRPr="00F61F27">
        <w:rPr>
          <w:rStyle w:val="FootnoteReference"/>
          <w:i/>
          <w:iCs/>
        </w:rPr>
        <w:footnoteRef/>
      </w:r>
      <w:r w:rsidRPr="00F61F27">
        <w:rPr>
          <w:i/>
          <w:iCs/>
        </w:rPr>
        <w:t xml:space="preserve"> Nordic Model Now - </w:t>
      </w:r>
      <w:hyperlink r:id="rId2" w:history="1">
        <w:r w:rsidRPr="00F61F27">
          <w:rPr>
            <w:rStyle w:val="Hyperlink"/>
            <w:i/>
            <w:iCs/>
          </w:rPr>
          <w:t>What is the Nordic Model? – Nordic Model Now!</w:t>
        </w:r>
      </w:hyperlink>
      <w:r w:rsidRPr="00F61F27">
        <w:rPr>
          <w:i/>
          <w:iCs/>
        </w:rPr>
        <w:t xml:space="preserve"> (May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48EE8" w14:textId="77777777" w:rsidR="00195B63" w:rsidRDefault="00195B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4881660"/>
      <w:docPartObj>
        <w:docPartGallery w:val="Watermarks"/>
        <w:docPartUnique/>
      </w:docPartObj>
    </w:sdtPr>
    <w:sdtContent>
      <w:p w14:paraId="40AD6154" w14:textId="2748FE91" w:rsidR="00195B63" w:rsidRDefault="00000000">
        <w:pPr>
          <w:pStyle w:val="Header"/>
        </w:pPr>
        <w:r>
          <w:pict w14:anchorId="571D2E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77C66" w14:textId="77777777" w:rsidR="00195B63" w:rsidRDefault="00195B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C3717"/>
    <w:multiLevelType w:val="hybridMultilevel"/>
    <w:tmpl w:val="EA2E9E6C"/>
    <w:lvl w:ilvl="0" w:tplc="393632FC">
      <w:start w:val="1"/>
      <w:numFmt w:val="decimal"/>
      <w:suff w:val="space"/>
      <w:lvlText w:val="%1."/>
      <w:lvlJc w:val="left"/>
      <w:pPr>
        <w:ind w:left="284" w:hanging="284"/>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149C4"/>
    <w:multiLevelType w:val="hybridMultilevel"/>
    <w:tmpl w:val="7018A208"/>
    <w:lvl w:ilvl="0" w:tplc="7EC8216E">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1D761F"/>
    <w:multiLevelType w:val="hybridMultilevel"/>
    <w:tmpl w:val="3D6007D2"/>
    <w:lvl w:ilvl="0" w:tplc="96A48A3A">
      <w:start w:val="1"/>
      <w:numFmt w:val="decimal"/>
      <w:lvlText w:val="%1."/>
      <w:lvlJc w:val="left"/>
      <w:pPr>
        <w:ind w:left="284" w:hanging="284"/>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EAA4F2C"/>
    <w:multiLevelType w:val="hybridMultilevel"/>
    <w:tmpl w:val="CCF8D5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DD5C11"/>
    <w:multiLevelType w:val="hybridMultilevel"/>
    <w:tmpl w:val="3014EF14"/>
    <w:lvl w:ilvl="0" w:tplc="0DAA9CD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E2795D"/>
    <w:multiLevelType w:val="hybridMultilevel"/>
    <w:tmpl w:val="716CC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295D71"/>
    <w:multiLevelType w:val="hybridMultilevel"/>
    <w:tmpl w:val="15B06E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D176EBD"/>
    <w:multiLevelType w:val="hybridMultilevel"/>
    <w:tmpl w:val="19402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343ABA"/>
    <w:multiLevelType w:val="multilevel"/>
    <w:tmpl w:val="825EBC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EE23DE"/>
    <w:multiLevelType w:val="hybridMultilevel"/>
    <w:tmpl w:val="8522D844"/>
    <w:lvl w:ilvl="0" w:tplc="5B5E8B06">
      <w:start w:val="1"/>
      <w:numFmt w:val="decimal"/>
      <w:lvlText w:val="%1."/>
      <w:lvlJc w:val="left"/>
      <w:pPr>
        <w:ind w:left="284" w:hanging="284"/>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516022D"/>
    <w:multiLevelType w:val="hybridMultilevel"/>
    <w:tmpl w:val="D5A49570"/>
    <w:lvl w:ilvl="0" w:tplc="8202FA6C">
      <w:start w:val="1"/>
      <w:numFmt w:val="decimal"/>
      <w:lvlText w:val="%1."/>
      <w:lvlJc w:val="left"/>
      <w:pPr>
        <w:ind w:left="284" w:hanging="284"/>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7466E4"/>
    <w:multiLevelType w:val="hybridMultilevel"/>
    <w:tmpl w:val="469A0B18"/>
    <w:lvl w:ilvl="0" w:tplc="2B5CECE8">
      <w:start w:val="1"/>
      <w:numFmt w:val="bullet"/>
      <w:lvlText w:val="-"/>
      <w:lvlJc w:val="left"/>
      <w:pPr>
        <w:ind w:left="420" w:hanging="360"/>
      </w:pPr>
      <w:rPr>
        <w:rFonts w:ascii="Arial" w:eastAsia="Calibr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2" w15:restartNumberingAfterBreak="0">
    <w:nsid w:val="5DE15B76"/>
    <w:multiLevelType w:val="hybridMultilevel"/>
    <w:tmpl w:val="A7B68906"/>
    <w:lvl w:ilvl="0" w:tplc="3C7E2CCE">
      <w:start w:val="1"/>
      <w:numFmt w:val="decimal"/>
      <w:lvlText w:val="%1."/>
      <w:lvlJc w:val="left"/>
      <w:pPr>
        <w:tabs>
          <w:tab w:val="num" w:pos="1800"/>
        </w:tabs>
        <w:ind w:left="1800" w:hanging="360"/>
      </w:pPr>
      <w:rPr>
        <w:rFonts w:hint="default"/>
        <w:b/>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15:restartNumberingAfterBreak="0">
    <w:nsid w:val="6A5808E3"/>
    <w:multiLevelType w:val="hybridMultilevel"/>
    <w:tmpl w:val="538E0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5C43B6"/>
    <w:multiLevelType w:val="hybridMultilevel"/>
    <w:tmpl w:val="A6441958"/>
    <w:lvl w:ilvl="0" w:tplc="9C12DA94">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1A8094F"/>
    <w:multiLevelType w:val="hybridMultilevel"/>
    <w:tmpl w:val="BB8EA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604A2E"/>
    <w:multiLevelType w:val="hybridMultilevel"/>
    <w:tmpl w:val="2E921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005931"/>
    <w:multiLevelType w:val="hybridMultilevel"/>
    <w:tmpl w:val="34AACDB8"/>
    <w:lvl w:ilvl="0" w:tplc="CC300C38">
      <w:start w:val="1"/>
      <w:numFmt w:val="decimal"/>
      <w:suff w:val="space"/>
      <w:lvlText w:val="%1."/>
      <w:lvlJc w:val="left"/>
      <w:pPr>
        <w:ind w:left="284" w:hanging="284"/>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A6367C8"/>
    <w:multiLevelType w:val="hybridMultilevel"/>
    <w:tmpl w:val="436AA3AC"/>
    <w:lvl w:ilvl="0" w:tplc="9258CC00">
      <w:start w:val="1"/>
      <w:numFmt w:val="decimal"/>
      <w:lvlText w:val="%1."/>
      <w:lvlJc w:val="left"/>
      <w:pPr>
        <w:tabs>
          <w:tab w:val="num" w:pos="2070"/>
        </w:tabs>
        <w:ind w:left="2070" w:hanging="360"/>
      </w:pPr>
      <w:rPr>
        <w:rFonts w:hint="default"/>
        <w:b/>
      </w:rPr>
    </w:lvl>
    <w:lvl w:ilvl="1" w:tplc="04090019" w:tentative="1">
      <w:start w:val="1"/>
      <w:numFmt w:val="lowerLetter"/>
      <w:lvlText w:val="%2."/>
      <w:lvlJc w:val="left"/>
      <w:pPr>
        <w:tabs>
          <w:tab w:val="num" w:pos="2790"/>
        </w:tabs>
        <w:ind w:left="2790" w:hanging="360"/>
      </w:pPr>
    </w:lvl>
    <w:lvl w:ilvl="2" w:tplc="0409001B" w:tentative="1">
      <w:start w:val="1"/>
      <w:numFmt w:val="lowerRoman"/>
      <w:lvlText w:val="%3."/>
      <w:lvlJc w:val="right"/>
      <w:pPr>
        <w:tabs>
          <w:tab w:val="num" w:pos="3510"/>
        </w:tabs>
        <w:ind w:left="3510" w:hanging="180"/>
      </w:pPr>
    </w:lvl>
    <w:lvl w:ilvl="3" w:tplc="0409000F" w:tentative="1">
      <w:start w:val="1"/>
      <w:numFmt w:val="decimal"/>
      <w:lvlText w:val="%4."/>
      <w:lvlJc w:val="left"/>
      <w:pPr>
        <w:tabs>
          <w:tab w:val="num" w:pos="4230"/>
        </w:tabs>
        <w:ind w:left="4230" w:hanging="360"/>
      </w:pPr>
    </w:lvl>
    <w:lvl w:ilvl="4" w:tplc="04090019" w:tentative="1">
      <w:start w:val="1"/>
      <w:numFmt w:val="lowerLetter"/>
      <w:lvlText w:val="%5."/>
      <w:lvlJc w:val="left"/>
      <w:pPr>
        <w:tabs>
          <w:tab w:val="num" w:pos="4950"/>
        </w:tabs>
        <w:ind w:left="4950" w:hanging="360"/>
      </w:pPr>
    </w:lvl>
    <w:lvl w:ilvl="5" w:tplc="0409001B" w:tentative="1">
      <w:start w:val="1"/>
      <w:numFmt w:val="lowerRoman"/>
      <w:lvlText w:val="%6."/>
      <w:lvlJc w:val="right"/>
      <w:pPr>
        <w:tabs>
          <w:tab w:val="num" w:pos="5670"/>
        </w:tabs>
        <w:ind w:left="5670" w:hanging="180"/>
      </w:pPr>
    </w:lvl>
    <w:lvl w:ilvl="6" w:tplc="0409000F" w:tentative="1">
      <w:start w:val="1"/>
      <w:numFmt w:val="decimal"/>
      <w:lvlText w:val="%7."/>
      <w:lvlJc w:val="left"/>
      <w:pPr>
        <w:tabs>
          <w:tab w:val="num" w:pos="6390"/>
        </w:tabs>
        <w:ind w:left="6390" w:hanging="360"/>
      </w:pPr>
    </w:lvl>
    <w:lvl w:ilvl="7" w:tplc="04090019" w:tentative="1">
      <w:start w:val="1"/>
      <w:numFmt w:val="lowerLetter"/>
      <w:lvlText w:val="%8."/>
      <w:lvlJc w:val="left"/>
      <w:pPr>
        <w:tabs>
          <w:tab w:val="num" w:pos="7110"/>
        </w:tabs>
        <w:ind w:left="7110" w:hanging="360"/>
      </w:pPr>
    </w:lvl>
    <w:lvl w:ilvl="8" w:tplc="0409001B" w:tentative="1">
      <w:start w:val="1"/>
      <w:numFmt w:val="lowerRoman"/>
      <w:lvlText w:val="%9."/>
      <w:lvlJc w:val="right"/>
      <w:pPr>
        <w:tabs>
          <w:tab w:val="num" w:pos="7830"/>
        </w:tabs>
        <w:ind w:left="7830" w:hanging="180"/>
      </w:pPr>
    </w:lvl>
  </w:abstractNum>
  <w:abstractNum w:abstractNumId="19" w15:restartNumberingAfterBreak="0">
    <w:nsid w:val="7D811629"/>
    <w:multiLevelType w:val="hybridMultilevel"/>
    <w:tmpl w:val="9920CE6E"/>
    <w:lvl w:ilvl="0" w:tplc="0EFC348E">
      <w:start w:val="1"/>
      <w:numFmt w:val="decimal"/>
      <w:lvlText w:val="%1."/>
      <w:lvlJc w:val="left"/>
      <w:pPr>
        <w:ind w:left="284" w:hanging="284"/>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78727294">
    <w:abstractNumId w:val="2"/>
  </w:num>
  <w:num w:numId="2" w16cid:durableId="746149128">
    <w:abstractNumId w:val="1"/>
  </w:num>
  <w:num w:numId="3" w16cid:durableId="1841460351">
    <w:abstractNumId w:val="14"/>
  </w:num>
  <w:num w:numId="4" w16cid:durableId="1923368973">
    <w:abstractNumId w:val="18"/>
  </w:num>
  <w:num w:numId="5" w16cid:durableId="770660432">
    <w:abstractNumId w:val="12"/>
  </w:num>
  <w:num w:numId="6" w16cid:durableId="1067655958">
    <w:abstractNumId w:val="9"/>
  </w:num>
  <w:num w:numId="7" w16cid:durableId="718361731">
    <w:abstractNumId w:val="0"/>
  </w:num>
  <w:num w:numId="8" w16cid:durableId="159273877">
    <w:abstractNumId w:val="10"/>
  </w:num>
  <w:num w:numId="9" w16cid:durableId="69231713">
    <w:abstractNumId w:val="19"/>
  </w:num>
  <w:num w:numId="10" w16cid:durableId="862133972">
    <w:abstractNumId w:val="17"/>
  </w:num>
  <w:num w:numId="11" w16cid:durableId="1528131561">
    <w:abstractNumId w:val="3"/>
  </w:num>
  <w:num w:numId="12" w16cid:durableId="485241027">
    <w:abstractNumId w:val="15"/>
  </w:num>
  <w:num w:numId="13" w16cid:durableId="1581014108">
    <w:abstractNumId w:val="7"/>
  </w:num>
  <w:num w:numId="14" w16cid:durableId="1078556956">
    <w:abstractNumId w:val="13"/>
  </w:num>
  <w:num w:numId="15" w16cid:durableId="803817613">
    <w:abstractNumId w:val="8"/>
  </w:num>
  <w:num w:numId="16" w16cid:durableId="240680335">
    <w:abstractNumId w:val="11"/>
  </w:num>
  <w:num w:numId="17" w16cid:durableId="939142017">
    <w:abstractNumId w:val="6"/>
  </w:num>
  <w:num w:numId="18" w16cid:durableId="1993946543">
    <w:abstractNumId w:val="4"/>
  </w:num>
  <w:num w:numId="19" w16cid:durableId="1413821562">
    <w:abstractNumId w:val="16"/>
  </w:num>
  <w:num w:numId="20" w16cid:durableId="6073918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57"/>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F99"/>
    <w:rsid w:val="00001F2E"/>
    <w:rsid w:val="00043EDE"/>
    <w:rsid w:val="00047A7A"/>
    <w:rsid w:val="00062B7B"/>
    <w:rsid w:val="00066816"/>
    <w:rsid w:val="0008662D"/>
    <w:rsid w:val="000879B8"/>
    <w:rsid w:val="000A0B7D"/>
    <w:rsid w:val="000B1070"/>
    <w:rsid w:val="000B166E"/>
    <w:rsid w:val="000B3A04"/>
    <w:rsid w:val="000C6E3B"/>
    <w:rsid w:val="000D0800"/>
    <w:rsid w:val="0011752A"/>
    <w:rsid w:val="00151522"/>
    <w:rsid w:val="00152EF4"/>
    <w:rsid w:val="001560E0"/>
    <w:rsid w:val="0016109F"/>
    <w:rsid w:val="00174291"/>
    <w:rsid w:val="001755B2"/>
    <w:rsid w:val="001815C1"/>
    <w:rsid w:val="001822C6"/>
    <w:rsid w:val="00195B63"/>
    <w:rsid w:val="001A23FB"/>
    <w:rsid w:val="001B7C47"/>
    <w:rsid w:val="001C704E"/>
    <w:rsid w:val="001C764E"/>
    <w:rsid w:val="001E52CE"/>
    <w:rsid w:val="001F36F6"/>
    <w:rsid w:val="00247F4B"/>
    <w:rsid w:val="0025052D"/>
    <w:rsid w:val="002618FF"/>
    <w:rsid w:val="002922DF"/>
    <w:rsid w:val="002950D1"/>
    <w:rsid w:val="00295152"/>
    <w:rsid w:val="00295824"/>
    <w:rsid w:val="002D0B1F"/>
    <w:rsid w:val="002D35F9"/>
    <w:rsid w:val="002F5974"/>
    <w:rsid w:val="002F6BB4"/>
    <w:rsid w:val="00353C50"/>
    <w:rsid w:val="00362394"/>
    <w:rsid w:val="003803CF"/>
    <w:rsid w:val="003A3EBA"/>
    <w:rsid w:val="003B059C"/>
    <w:rsid w:val="003B54D5"/>
    <w:rsid w:val="0042703D"/>
    <w:rsid w:val="0044783F"/>
    <w:rsid w:val="00470496"/>
    <w:rsid w:val="004C4306"/>
    <w:rsid w:val="004C7D60"/>
    <w:rsid w:val="00502969"/>
    <w:rsid w:val="00506F99"/>
    <w:rsid w:val="005161F5"/>
    <w:rsid w:val="00532B97"/>
    <w:rsid w:val="005369B7"/>
    <w:rsid w:val="00545E9A"/>
    <w:rsid w:val="00546350"/>
    <w:rsid w:val="0056130E"/>
    <w:rsid w:val="00561D54"/>
    <w:rsid w:val="00562BBA"/>
    <w:rsid w:val="00574F34"/>
    <w:rsid w:val="005A2C48"/>
    <w:rsid w:val="005A4B77"/>
    <w:rsid w:val="005A66EF"/>
    <w:rsid w:val="005C1CD2"/>
    <w:rsid w:val="005D45EF"/>
    <w:rsid w:val="005E244C"/>
    <w:rsid w:val="005E4E94"/>
    <w:rsid w:val="005F3788"/>
    <w:rsid w:val="00607717"/>
    <w:rsid w:val="00610D0C"/>
    <w:rsid w:val="0064213D"/>
    <w:rsid w:val="006523B0"/>
    <w:rsid w:val="00657945"/>
    <w:rsid w:val="00680DF2"/>
    <w:rsid w:val="00681F4A"/>
    <w:rsid w:val="006943B6"/>
    <w:rsid w:val="00696FAC"/>
    <w:rsid w:val="006C4775"/>
    <w:rsid w:val="006D614C"/>
    <w:rsid w:val="006F38AC"/>
    <w:rsid w:val="006F5EE6"/>
    <w:rsid w:val="0071150D"/>
    <w:rsid w:val="00724259"/>
    <w:rsid w:val="00727798"/>
    <w:rsid w:val="00763BED"/>
    <w:rsid w:val="00765804"/>
    <w:rsid w:val="00782533"/>
    <w:rsid w:val="00784105"/>
    <w:rsid w:val="007B72B8"/>
    <w:rsid w:val="00803374"/>
    <w:rsid w:val="00803827"/>
    <w:rsid w:val="00805803"/>
    <w:rsid w:val="00815A31"/>
    <w:rsid w:val="0082028A"/>
    <w:rsid w:val="0082542E"/>
    <w:rsid w:val="00825AD6"/>
    <w:rsid w:val="00827810"/>
    <w:rsid w:val="00846689"/>
    <w:rsid w:val="0086121B"/>
    <w:rsid w:val="008B40CF"/>
    <w:rsid w:val="008C0BB6"/>
    <w:rsid w:val="008C7BAE"/>
    <w:rsid w:val="008D2231"/>
    <w:rsid w:val="00920E53"/>
    <w:rsid w:val="00923223"/>
    <w:rsid w:val="00930E4F"/>
    <w:rsid w:val="009453A6"/>
    <w:rsid w:val="00946220"/>
    <w:rsid w:val="00963935"/>
    <w:rsid w:val="009667A8"/>
    <w:rsid w:val="009735EF"/>
    <w:rsid w:val="00973733"/>
    <w:rsid w:val="00985198"/>
    <w:rsid w:val="009A0861"/>
    <w:rsid w:val="009B3B64"/>
    <w:rsid w:val="009B5CC4"/>
    <w:rsid w:val="009C7E90"/>
    <w:rsid w:val="009E00F4"/>
    <w:rsid w:val="009E1AB1"/>
    <w:rsid w:val="009E562A"/>
    <w:rsid w:val="009E7B83"/>
    <w:rsid w:val="009F172A"/>
    <w:rsid w:val="009F382E"/>
    <w:rsid w:val="00A11FF3"/>
    <w:rsid w:val="00A15204"/>
    <w:rsid w:val="00A16745"/>
    <w:rsid w:val="00A3001A"/>
    <w:rsid w:val="00A400CC"/>
    <w:rsid w:val="00A46613"/>
    <w:rsid w:val="00A838A0"/>
    <w:rsid w:val="00A95E10"/>
    <w:rsid w:val="00AB5399"/>
    <w:rsid w:val="00AB7AA8"/>
    <w:rsid w:val="00AC5A02"/>
    <w:rsid w:val="00AF0CE8"/>
    <w:rsid w:val="00B15290"/>
    <w:rsid w:val="00B463F1"/>
    <w:rsid w:val="00B5289A"/>
    <w:rsid w:val="00B719C0"/>
    <w:rsid w:val="00B76BD5"/>
    <w:rsid w:val="00B90307"/>
    <w:rsid w:val="00B966A5"/>
    <w:rsid w:val="00BB3A57"/>
    <w:rsid w:val="00BB6407"/>
    <w:rsid w:val="00BB70D8"/>
    <w:rsid w:val="00BE48CD"/>
    <w:rsid w:val="00BF1D2F"/>
    <w:rsid w:val="00C00B81"/>
    <w:rsid w:val="00C13AF5"/>
    <w:rsid w:val="00C4758B"/>
    <w:rsid w:val="00C47DA2"/>
    <w:rsid w:val="00C6675E"/>
    <w:rsid w:val="00C81972"/>
    <w:rsid w:val="00C87FFB"/>
    <w:rsid w:val="00C9463E"/>
    <w:rsid w:val="00CB2496"/>
    <w:rsid w:val="00CC0621"/>
    <w:rsid w:val="00CC26B1"/>
    <w:rsid w:val="00CD63FB"/>
    <w:rsid w:val="00D03270"/>
    <w:rsid w:val="00D05CE8"/>
    <w:rsid w:val="00D210B1"/>
    <w:rsid w:val="00D262C1"/>
    <w:rsid w:val="00D26752"/>
    <w:rsid w:val="00D36131"/>
    <w:rsid w:val="00D51511"/>
    <w:rsid w:val="00D978AD"/>
    <w:rsid w:val="00DA0E2C"/>
    <w:rsid w:val="00DB2BC0"/>
    <w:rsid w:val="00DC06A6"/>
    <w:rsid w:val="00DC4DB5"/>
    <w:rsid w:val="00DE3ED4"/>
    <w:rsid w:val="00E140C7"/>
    <w:rsid w:val="00E342D2"/>
    <w:rsid w:val="00E34663"/>
    <w:rsid w:val="00E34733"/>
    <w:rsid w:val="00E86569"/>
    <w:rsid w:val="00EA3999"/>
    <w:rsid w:val="00EB2DD2"/>
    <w:rsid w:val="00EB5C71"/>
    <w:rsid w:val="00EC26CC"/>
    <w:rsid w:val="00EC4B94"/>
    <w:rsid w:val="00EC6679"/>
    <w:rsid w:val="00ED2E9A"/>
    <w:rsid w:val="00EE0002"/>
    <w:rsid w:val="00F12924"/>
    <w:rsid w:val="00F20410"/>
    <w:rsid w:val="00F21678"/>
    <w:rsid w:val="00F22B7A"/>
    <w:rsid w:val="00F251C3"/>
    <w:rsid w:val="00F35CF7"/>
    <w:rsid w:val="00F45636"/>
    <w:rsid w:val="00F47B4A"/>
    <w:rsid w:val="00F57405"/>
    <w:rsid w:val="00F63D8A"/>
    <w:rsid w:val="00F81680"/>
    <w:rsid w:val="00F853AF"/>
    <w:rsid w:val="00F86443"/>
    <w:rsid w:val="00FB73F5"/>
    <w:rsid w:val="00FC390A"/>
    <w:rsid w:val="00FD3254"/>
    <w:rsid w:val="00FD38B4"/>
    <w:rsid w:val="00FE2B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F3FAC3"/>
  <w15:docId w15:val="{39A0A79D-398D-4C70-8C62-3A604DC8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BED"/>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763BED"/>
    <w:pPr>
      <w:tabs>
        <w:tab w:val="center" w:pos="4320"/>
        <w:tab w:val="right" w:pos="8640"/>
      </w:tabs>
    </w:pPr>
  </w:style>
  <w:style w:type="character" w:styleId="PageNumber">
    <w:name w:val="page number"/>
    <w:basedOn w:val="DefaultParagraphFont"/>
    <w:semiHidden/>
    <w:rsid w:val="00763BED"/>
  </w:style>
  <w:style w:type="paragraph" w:styleId="ListParagraph">
    <w:name w:val="List Paragraph"/>
    <w:basedOn w:val="Normal"/>
    <w:uiPriority w:val="34"/>
    <w:qFormat/>
    <w:rsid w:val="00FD3254"/>
    <w:pPr>
      <w:ind w:left="720"/>
    </w:pPr>
  </w:style>
  <w:style w:type="paragraph" w:styleId="BalloonText">
    <w:name w:val="Balloon Text"/>
    <w:basedOn w:val="Normal"/>
    <w:link w:val="BalloonTextChar"/>
    <w:uiPriority w:val="99"/>
    <w:semiHidden/>
    <w:unhideWhenUsed/>
    <w:rsid w:val="00FD3254"/>
    <w:rPr>
      <w:rFonts w:ascii="Tahoma" w:hAnsi="Tahoma" w:cs="Tahoma"/>
      <w:sz w:val="16"/>
      <w:szCs w:val="16"/>
    </w:rPr>
  </w:style>
  <w:style w:type="character" w:customStyle="1" w:styleId="BalloonTextChar">
    <w:name w:val="Balloon Text Char"/>
    <w:link w:val="BalloonText"/>
    <w:uiPriority w:val="99"/>
    <w:semiHidden/>
    <w:rsid w:val="00FD3254"/>
    <w:rPr>
      <w:rFonts w:ascii="Tahoma" w:hAnsi="Tahoma" w:cs="Tahoma"/>
      <w:sz w:val="16"/>
      <w:szCs w:val="16"/>
      <w:lang w:val="en-US" w:eastAsia="en-US"/>
    </w:rPr>
  </w:style>
  <w:style w:type="character" w:styleId="Hyperlink">
    <w:name w:val="Hyperlink"/>
    <w:uiPriority w:val="99"/>
    <w:unhideWhenUsed/>
    <w:rsid w:val="009667A8"/>
    <w:rPr>
      <w:color w:val="0000FF"/>
      <w:u w:val="single"/>
    </w:rPr>
  </w:style>
  <w:style w:type="character" w:styleId="CommentReference">
    <w:name w:val="annotation reference"/>
    <w:unhideWhenUsed/>
    <w:rsid w:val="00D36131"/>
    <w:rPr>
      <w:sz w:val="16"/>
      <w:szCs w:val="16"/>
    </w:rPr>
  </w:style>
  <w:style w:type="paragraph" w:styleId="CommentText">
    <w:name w:val="annotation text"/>
    <w:basedOn w:val="Normal"/>
    <w:link w:val="CommentTextChar"/>
    <w:unhideWhenUsed/>
    <w:rsid w:val="00D36131"/>
    <w:rPr>
      <w:sz w:val="20"/>
      <w:szCs w:val="20"/>
    </w:rPr>
  </w:style>
  <w:style w:type="character" w:customStyle="1" w:styleId="CommentTextChar">
    <w:name w:val="Comment Text Char"/>
    <w:link w:val="CommentText"/>
    <w:rsid w:val="00D36131"/>
    <w:rPr>
      <w:lang w:val="en-US" w:eastAsia="en-US"/>
    </w:rPr>
  </w:style>
  <w:style w:type="paragraph" w:styleId="CommentSubject">
    <w:name w:val="annotation subject"/>
    <w:basedOn w:val="CommentText"/>
    <w:next w:val="CommentText"/>
    <w:link w:val="CommentSubjectChar"/>
    <w:uiPriority w:val="99"/>
    <w:semiHidden/>
    <w:unhideWhenUsed/>
    <w:rsid w:val="00D36131"/>
    <w:rPr>
      <w:b/>
      <w:bCs/>
    </w:rPr>
  </w:style>
  <w:style w:type="character" w:customStyle="1" w:styleId="CommentSubjectChar">
    <w:name w:val="Comment Subject Char"/>
    <w:link w:val="CommentSubject"/>
    <w:uiPriority w:val="99"/>
    <w:semiHidden/>
    <w:rsid w:val="00D36131"/>
    <w:rPr>
      <w:b/>
      <w:bCs/>
      <w:lang w:val="en-US" w:eastAsia="en-US"/>
    </w:rPr>
  </w:style>
  <w:style w:type="paragraph" w:styleId="NormalWeb">
    <w:name w:val="Normal (Web)"/>
    <w:basedOn w:val="Normal"/>
    <w:uiPriority w:val="99"/>
    <w:unhideWhenUsed/>
    <w:rsid w:val="008C7BAE"/>
    <w:pPr>
      <w:spacing w:after="270"/>
    </w:pPr>
    <w:rPr>
      <w:lang w:val="en-GB" w:eastAsia="en-GB"/>
    </w:rPr>
  </w:style>
  <w:style w:type="paragraph" w:styleId="BodyText">
    <w:name w:val="Body Text"/>
    <w:basedOn w:val="Normal"/>
    <w:link w:val="BodyTextChar"/>
    <w:rsid w:val="000A0B7D"/>
    <w:pPr>
      <w:widowControl w:val="0"/>
      <w:suppressAutoHyphens/>
      <w:spacing w:after="120"/>
    </w:pPr>
    <w:rPr>
      <w:rFonts w:eastAsia="Lucida Sans Unicode"/>
      <w:kern w:val="1"/>
      <w:lang w:val="en-GB"/>
    </w:rPr>
  </w:style>
  <w:style w:type="character" w:customStyle="1" w:styleId="BodyTextChar">
    <w:name w:val="Body Text Char"/>
    <w:link w:val="BodyText"/>
    <w:rsid w:val="000A0B7D"/>
    <w:rPr>
      <w:rFonts w:eastAsia="Lucida Sans Unicode"/>
      <w:kern w:val="1"/>
      <w:sz w:val="24"/>
      <w:szCs w:val="24"/>
    </w:rPr>
  </w:style>
  <w:style w:type="character" w:styleId="FollowedHyperlink">
    <w:name w:val="FollowedHyperlink"/>
    <w:uiPriority w:val="99"/>
    <w:semiHidden/>
    <w:unhideWhenUsed/>
    <w:rsid w:val="00066816"/>
    <w:rPr>
      <w:color w:val="954F72"/>
      <w:u w:val="single"/>
    </w:rPr>
  </w:style>
  <w:style w:type="character" w:customStyle="1" w:styleId="UnresolvedMention1">
    <w:name w:val="Unresolved Mention1"/>
    <w:uiPriority w:val="99"/>
    <w:semiHidden/>
    <w:unhideWhenUsed/>
    <w:rsid w:val="00AF0CE8"/>
    <w:rPr>
      <w:color w:val="808080"/>
      <w:shd w:val="clear" w:color="auto" w:fill="E6E6E6"/>
    </w:rPr>
  </w:style>
  <w:style w:type="paragraph" w:styleId="Header">
    <w:name w:val="header"/>
    <w:basedOn w:val="Normal"/>
    <w:link w:val="HeaderChar"/>
    <w:uiPriority w:val="99"/>
    <w:unhideWhenUsed/>
    <w:rsid w:val="000B1070"/>
    <w:pPr>
      <w:tabs>
        <w:tab w:val="center" w:pos="4513"/>
        <w:tab w:val="right" w:pos="9026"/>
      </w:tabs>
    </w:pPr>
  </w:style>
  <w:style w:type="character" w:customStyle="1" w:styleId="HeaderChar">
    <w:name w:val="Header Char"/>
    <w:basedOn w:val="DefaultParagraphFont"/>
    <w:link w:val="Header"/>
    <w:uiPriority w:val="99"/>
    <w:rsid w:val="000B1070"/>
    <w:rPr>
      <w:sz w:val="24"/>
      <w:szCs w:val="24"/>
      <w:lang w:val="en-US" w:eastAsia="en-US"/>
    </w:rPr>
  </w:style>
  <w:style w:type="paragraph" w:styleId="FootnoteText">
    <w:name w:val="footnote text"/>
    <w:basedOn w:val="Normal"/>
    <w:link w:val="FootnoteTextChar"/>
    <w:uiPriority w:val="99"/>
    <w:semiHidden/>
    <w:unhideWhenUsed/>
    <w:rsid w:val="000B1070"/>
    <w:pPr>
      <w:ind w:left="-142"/>
    </w:pPr>
    <w:rPr>
      <w:rFonts w:ascii="Calibri" w:eastAsia="Calibri" w:hAnsi="Calibri"/>
      <w:sz w:val="20"/>
      <w:szCs w:val="20"/>
      <w:lang w:val="x-none"/>
    </w:rPr>
  </w:style>
  <w:style w:type="character" w:customStyle="1" w:styleId="FootnoteTextChar">
    <w:name w:val="Footnote Text Char"/>
    <w:basedOn w:val="DefaultParagraphFont"/>
    <w:link w:val="FootnoteText"/>
    <w:uiPriority w:val="99"/>
    <w:semiHidden/>
    <w:rsid w:val="000B1070"/>
    <w:rPr>
      <w:rFonts w:ascii="Calibri" w:eastAsia="Calibri" w:hAnsi="Calibri"/>
      <w:lang w:val="x-none" w:eastAsia="en-US"/>
    </w:rPr>
  </w:style>
  <w:style w:type="character" w:styleId="FootnoteReference">
    <w:name w:val="footnote reference"/>
    <w:uiPriority w:val="99"/>
    <w:semiHidden/>
    <w:unhideWhenUsed/>
    <w:rsid w:val="000B1070"/>
    <w:rPr>
      <w:vertAlign w:val="superscript"/>
    </w:rPr>
  </w:style>
  <w:style w:type="paragraph" w:styleId="NoSpacing">
    <w:name w:val="No Spacing"/>
    <w:link w:val="NoSpacingChar"/>
    <w:uiPriority w:val="1"/>
    <w:qFormat/>
    <w:rsid w:val="00001F2E"/>
    <w:rPr>
      <w:rFonts w:ascii="Calibri" w:eastAsia="MS Mincho" w:hAnsi="Calibri" w:cs="Arial"/>
      <w:sz w:val="22"/>
      <w:szCs w:val="22"/>
      <w:lang w:val="en-US" w:eastAsia="ja-JP"/>
    </w:rPr>
  </w:style>
  <w:style w:type="character" w:customStyle="1" w:styleId="NoSpacingChar">
    <w:name w:val="No Spacing Char"/>
    <w:link w:val="NoSpacing"/>
    <w:uiPriority w:val="1"/>
    <w:locked/>
    <w:rsid w:val="00001F2E"/>
    <w:rPr>
      <w:rFonts w:ascii="Calibri" w:eastAsia="MS Mincho" w:hAnsi="Calibri" w:cs="Arial"/>
      <w:sz w:val="22"/>
      <w:szCs w:val="22"/>
      <w:lang w:val="en-US" w:eastAsia="ja-JP"/>
    </w:rPr>
  </w:style>
  <w:style w:type="character" w:styleId="UnresolvedMention">
    <w:name w:val="Unresolved Mention"/>
    <w:basedOn w:val="DefaultParagraphFont"/>
    <w:uiPriority w:val="99"/>
    <w:semiHidden/>
    <w:unhideWhenUsed/>
    <w:rsid w:val="00F251C3"/>
    <w:rPr>
      <w:color w:val="605E5C"/>
      <w:shd w:val="clear" w:color="auto" w:fill="E1DFDD"/>
    </w:rPr>
  </w:style>
  <w:style w:type="table" w:styleId="TableGrid">
    <w:name w:val="Table Grid"/>
    <w:basedOn w:val="TableNormal"/>
    <w:uiPriority w:val="59"/>
    <w:rsid w:val="001F36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269606">
      <w:bodyDiv w:val="1"/>
      <w:marLeft w:val="0"/>
      <w:marRight w:val="0"/>
      <w:marTop w:val="0"/>
      <w:marBottom w:val="0"/>
      <w:divBdr>
        <w:top w:val="none" w:sz="0" w:space="0" w:color="auto"/>
        <w:left w:val="none" w:sz="0" w:space="0" w:color="auto"/>
        <w:bottom w:val="none" w:sz="0" w:space="0" w:color="auto"/>
        <w:right w:val="none" w:sz="0" w:space="0" w:color="auto"/>
      </w:divBdr>
      <w:divsChild>
        <w:div w:id="845052340">
          <w:marLeft w:val="0"/>
          <w:marRight w:val="0"/>
          <w:marTop w:val="0"/>
          <w:marBottom w:val="0"/>
          <w:divBdr>
            <w:top w:val="none" w:sz="0" w:space="0" w:color="auto"/>
            <w:left w:val="none" w:sz="0" w:space="0" w:color="auto"/>
            <w:bottom w:val="none" w:sz="0" w:space="0" w:color="auto"/>
            <w:right w:val="none" w:sz="0" w:space="0" w:color="auto"/>
          </w:divBdr>
          <w:divsChild>
            <w:div w:id="806239734">
              <w:marLeft w:val="0"/>
              <w:marRight w:val="0"/>
              <w:marTop w:val="0"/>
              <w:marBottom w:val="0"/>
              <w:divBdr>
                <w:top w:val="none" w:sz="0" w:space="0" w:color="auto"/>
                <w:left w:val="none" w:sz="0" w:space="0" w:color="auto"/>
                <w:bottom w:val="none" w:sz="0" w:space="0" w:color="auto"/>
                <w:right w:val="none" w:sz="0" w:space="0" w:color="auto"/>
              </w:divBdr>
              <w:divsChild>
                <w:div w:id="356085842">
                  <w:marLeft w:val="0"/>
                  <w:marRight w:val="0"/>
                  <w:marTop w:val="0"/>
                  <w:marBottom w:val="0"/>
                  <w:divBdr>
                    <w:top w:val="none" w:sz="0" w:space="0" w:color="auto"/>
                    <w:left w:val="none" w:sz="0" w:space="0" w:color="auto"/>
                    <w:bottom w:val="none" w:sz="0" w:space="0" w:color="auto"/>
                    <w:right w:val="none" w:sz="0" w:space="0" w:color="auto"/>
                  </w:divBdr>
                  <w:divsChild>
                    <w:div w:id="973943885">
                      <w:marLeft w:val="0"/>
                      <w:marRight w:val="0"/>
                      <w:marTop w:val="0"/>
                      <w:marBottom w:val="0"/>
                      <w:divBdr>
                        <w:top w:val="none" w:sz="0" w:space="0" w:color="auto"/>
                        <w:left w:val="none" w:sz="0" w:space="0" w:color="auto"/>
                        <w:bottom w:val="none" w:sz="0" w:space="0" w:color="auto"/>
                        <w:right w:val="none" w:sz="0" w:space="0" w:color="auto"/>
                      </w:divBdr>
                      <w:divsChild>
                        <w:div w:id="1857426822">
                          <w:marLeft w:val="0"/>
                          <w:marRight w:val="-15"/>
                          <w:marTop w:val="0"/>
                          <w:marBottom w:val="0"/>
                          <w:divBdr>
                            <w:top w:val="none" w:sz="0" w:space="0" w:color="auto"/>
                            <w:left w:val="none" w:sz="0" w:space="0" w:color="auto"/>
                            <w:bottom w:val="none" w:sz="0" w:space="0" w:color="auto"/>
                            <w:right w:val="single" w:sz="6" w:space="0" w:color="F0ECED"/>
                          </w:divBdr>
                          <w:divsChild>
                            <w:div w:id="1953825278">
                              <w:marLeft w:val="0"/>
                              <w:marRight w:val="0"/>
                              <w:marTop w:val="0"/>
                              <w:marBottom w:val="0"/>
                              <w:divBdr>
                                <w:top w:val="none" w:sz="0" w:space="0" w:color="auto"/>
                                <w:left w:val="none" w:sz="0" w:space="0" w:color="auto"/>
                                <w:bottom w:val="none" w:sz="0" w:space="0" w:color="auto"/>
                                <w:right w:val="none" w:sz="0" w:space="0" w:color="auto"/>
                              </w:divBdr>
                              <w:divsChild>
                                <w:div w:id="116223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6937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oscr.org.uk/charities/guidance/guidance-and-good-practice-for-charity-trustees"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nordicmodelnow.org/what-is-the-nordic-model/" TargetMode="External"/><Relationship Id="rId1" Type="http://schemas.openxmlformats.org/officeDocument/2006/relationships/hyperlink" Target="https://www.gov.scot/collections/scottish-index-of-multiple-deprivation-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D28A05-A2AE-48DC-A83D-AE489B6F9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2378</Words>
  <Characters>12942</Characters>
  <Application>Microsoft Office Word</Application>
  <DocSecurity>0</DocSecurity>
  <Lines>231</Lines>
  <Paragraphs>32</Paragraphs>
  <ScaleCrop>false</ScaleCrop>
  <HeadingPairs>
    <vt:vector size="2" baseType="variant">
      <vt:variant>
        <vt:lpstr>Title</vt:lpstr>
      </vt:variant>
      <vt:variant>
        <vt:i4>1</vt:i4>
      </vt:variant>
    </vt:vector>
  </HeadingPairs>
  <TitlesOfParts>
    <vt:vector size="1" baseType="lpstr">
      <vt:lpstr>TRUSTEE INFORMATION PACK</vt:lpstr>
    </vt:vector>
  </TitlesOfParts>
  <Company>Panearo Inc.</Company>
  <LinksUpToDate>false</LinksUpToDate>
  <CharactersWithSpaces>15288</CharactersWithSpaces>
  <SharedDoc>false</SharedDoc>
  <HLinks>
    <vt:vector size="6" baseType="variant">
      <vt:variant>
        <vt:i4>6094874</vt:i4>
      </vt:variant>
      <vt:variant>
        <vt:i4>0</vt:i4>
      </vt:variant>
      <vt:variant>
        <vt:i4>0</vt:i4>
      </vt:variant>
      <vt:variant>
        <vt:i4>5</vt:i4>
      </vt:variant>
      <vt:variant>
        <vt:lpwstr>http://www.oscr.org.uk/charities/guidance/guidance-and-good-practice-for-charity-trustees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INFORMATION PACK</dc:title>
  <dc:creator>ARTEMIS</dc:creator>
  <cp:lastModifiedBy>Isabelle Kerr</cp:lastModifiedBy>
  <cp:revision>4</cp:revision>
  <dcterms:created xsi:type="dcterms:W3CDTF">2026-10-14T07:38:00Z</dcterms:created>
  <dcterms:modified xsi:type="dcterms:W3CDTF">2026-10-15T09:05:00Z</dcterms:modified>
</cp:coreProperties>
</file>